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687C98" w:rsidRPr="00DB7D3C" w:rsidRDefault="00687C9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687C98" w:rsidRPr="00DB7D3C" w:rsidRDefault="00687C98" w:rsidP="00280D77">
                            <w:pPr>
                              <w:spacing w:after="60"/>
                              <w:jc w:val="left"/>
                              <w:rPr>
                                <w:sz w:val="6"/>
                                <w:szCs w:val="6"/>
                                <w:lang w:val="es-ES"/>
                              </w:rPr>
                            </w:pPr>
                          </w:p>
                          <w:p w14:paraId="6CAF9A19" w14:textId="32EBE8E0" w:rsidR="00687C98" w:rsidRPr="00DB7D3C" w:rsidRDefault="00687C9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687C98" w:rsidRPr="00DB7D3C" w:rsidRDefault="00687C98"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687C98" w:rsidRPr="00DB7D3C" w:rsidRDefault="00687C98" w:rsidP="00280D77">
                      <w:pPr>
                        <w:spacing w:after="60"/>
                        <w:jc w:val="left"/>
                        <w:rPr>
                          <w:sz w:val="6"/>
                          <w:szCs w:val="6"/>
                          <w:lang w:val="es-ES"/>
                        </w:rPr>
                      </w:pPr>
                    </w:p>
                    <w:p w14:paraId="6CAF9A19" w14:textId="32EBE8E0" w:rsidR="00687C98" w:rsidRPr="00DB7D3C" w:rsidRDefault="00687C98"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160D8A27" w:rsidR="00687C98" w:rsidRPr="00FF76CD" w:rsidRDefault="00687C98"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sidR="00FF64BE">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sidR="00FF64BE">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56394B">
                              <w:rPr>
                                <w:rStyle w:val="sowc"/>
                                <w:rFonts w:ascii="Patria" w:hAnsi="Patria"/>
                                <w:b/>
                                <w:bCs/>
                                <w:color w:val="9F2241"/>
                                <w:sz w:val="72"/>
                                <w:szCs w:val="54"/>
                              </w:rPr>
                              <w:t>Tarjeta de Registro y Control de Lepra</w:t>
                            </w:r>
                          </w:p>
                          <w:p w14:paraId="48E3BFB0" w14:textId="77777777"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A08419E"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687C98" w:rsidRPr="001E2DB6" w:rsidRDefault="00687C98"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160D8A27" w:rsidR="00687C98" w:rsidRPr="00FF76CD" w:rsidRDefault="00687C98"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w:t>
                      </w:r>
                      <w:r w:rsidR="00FF64BE">
                        <w:rPr>
                          <w:rStyle w:val="sowc"/>
                          <w:rFonts w:ascii="Patria" w:hAnsi="Patria"/>
                          <w:b/>
                          <w:bCs/>
                          <w:color w:val="9F2241"/>
                          <w:sz w:val="48"/>
                          <w:szCs w:val="48"/>
                        </w:rPr>
                        <w:t xml:space="preserve"> </w:t>
                      </w:r>
                      <w:r w:rsidRPr="001E2DB6">
                        <w:rPr>
                          <w:rStyle w:val="sowc"/>
                          <w:rFonts w:ascii="Patria" w:hAnsi="Patria"/>
                          <w:b/>
                          <w:bCs/>
                          <w:color w:val="9F2241"/>
                          <w:sz w:val="48"/>
                          <w:szCs w:val="48"/>
                        </w:rPr>
                        <w:t>l</w:t>
                      </w:r>
                      <w:r w:rsidR="00FF64BE">
                        <w:rPr>
                          <w:rStyle w:val="sowc"/>
                          <w:rFonts w:ascii="Patria" w:hAnsi="Patria"/>
                          <w:b/>
                          <w:bCs/>
                          <w:color w:val="9F2241"/>
                          <w:sz w:val="48"/>
                          <w:szCs w:val="48"/>
                        </w:rPr>
                        <w:t>a</w:t>
                      </w:r>
                      <w:r w:rsidRPr="001E2DB6">
                        <w:rPr>
                          <w:rStyle w:val="sowc"/>
                          <w:rFonts w:ascii="Patria" w:hAnsi="Patria"/>
                          <w:b/>
                          <w:bCs/>
                          <w:color w:val="9F2241"/>
                          <w:sz w:val="48"/>
                          <w:szCs w:val="48"/>
                        </w:rPr>
                        <w:t xml:space="preserve"> </w:t>
                      </w:r>
                      <w:r w:rsidRPr="001E2DB6">
                        <w:rPr>
                          <w:rStyle w:val="sowc"/>
                          <w:rFonts w:ascii="Patria" w:hAnsi="Patria"/>
                          <w:b/>
                          <w:bCs/>
                          <w:color w:val="9F2241"/>
                          <w:sz w:val="48"/>
                          <w:szCs w:val="48"/>
                        </w:rPr>
                        <w:br/>
                      </w:r>
                      <w:r w:rsidRPr="0056394B">
                        <w:rPr>
                          <w:rStyle w:val="sowc"/>
                          <w:rFonts w:ascii="Patria" w:hAnsi="Patria"/>
                          <w:b/>
                          <w:bCs/>
                          <w:color w:val="9F2241"/>
                          <w:sz w:val="72"/>
                          <w:szCs w:val="54"/>
                        </w:rPr>
                        <w:t>Tarjeta de Registro y Control de Lepra</w:t>
                      </w:r>
                    </w:p>
                    <w:p w14:paraId="48E3BFB0" w14:textId="77777777"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6A08419E"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9</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687C98" w:rsidRPr="001E2DB6" w:rsidRDefault="00687C98"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687C98" w:rsidRPr="001E2DB6" w:rsidRDefault="00687C98"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5130"/>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5131"/>
      <w:r w:rsidRPr="00B92D23">
        <w:t>Información de contacto</w:t>
      </w:r>
      <w:bookmarkEnd w:id="3"/>
      <w:bookmarkEnd w:id="4"/>
    </w:p>
    <w:p w14:paraId="0F1C207D" w14:textId="2C0FA248" w:rsidR="002D0A78" w:rsidRDefault="0056394B" w:rsidP="00E600E2">
      <w:pPr>
        <w:rPr>
          <w:lang w:val="es-ES"/>
        </w:rPr>
      </w:pPr>
      <w:r w:rsidRPr="0056394B">
        <w:rPr>
          <w:lang w:val="es-ES"/>
        </w:rPr>
        <w:t>Para mayor información sobre el documento que ubicada en Homero #213 Piso 11, Colonia Chapultepec Morales, Alcaldía Miguel Hidalgo, C.P. 11570, Ciudad de México, Teléfono. +52 (55) 5514 5964, 5208 4929, o bien, por medio de correo electrónico a dgis@salud.gob.mx con el asunto “Tarjeta de Registro y Control de Lepra, (SINBA-SIS-19</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79E6D09A" w14:textId="1A556ED9" w:rsidR="00FF64BE"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5130" w:history="1">
            <w:r w:rsidR="00FF64BE" w:rsidRPr="00120FB1">
              <w:rPr>
                <w:rStyle w:val="Hipervnculo"/>
                <w:noProof/>
                <w:lang w:val="es-ES"/>
              </w:rPr>
              <w:t>1</w:t>
            </w:r>
            <w:r w:rsidR="00FF64BE">
              <w:rPr>
                <w:rFonts w:asciiTheme="minorHAnsi" w:eastAsiaTheme="minorEastAsia" w:hAnsiTheme="minorHAnsi" w:cstheme="minorBidi"/>
                <w:bCs w:val="0"/>
                <w:caps w:val="0"/>
                <w:noProof/>
                <w:color w:val="auto"/>
                <w:sz w:val="22"/>
                <w:szCs w:val="22"/>
                <w:lang w:val="en-US"/>
              </w:rPr>
              <w:tab/>
            </w:r>
            <w:r w:rsidR="00FF64BE" w:rsidRPr="00120FB1">
              <w:rPr>
                <w:rStyle w:val="Hipervnculo"/>
                <w:noProof/>
                <w:lang w:val="es-ES"/>
              </w:rPr>
              <w:t>PREFACIO</w:t>
            </w:r>
            <w:r w:rsidR="00FF64BE">
              <w:rPr>
                <w:noProof/>
                <w:webHidden/>
              </w:rPr>
              <w:tab/>
            </w:r>
            <w:r w:rsidR="00FF64BE">
              <w:rPr>
                <w:noProof/>
                <w:webHidden/>
              </w:rPr>
              <w:fldChar w:fldCharType="begin"/>
            </w:r>
            <w:r w:rsidR="00FF64BE">
              <w:rPr>
                <w:noProof/>
                <w:webHidden/>
              </w:rPr>
              <w:instrText xml:space="preserve"> PAGEREF _Toc184395130 \h </w:instrText>
            </w:r>
            <w:r w:rsidR="00FF64BE">
              <w:rPr>
                <w:noProof/>
                <w:webHidden/>
              </w:rPr>
            </w:r>
            <w:r w:rsidR="00FF64BE">
              <w:rPr>
                <w:noProof/>
                <w:webHidden/>
              </w:rPr>
              <w:fldChar w:fldCharType="separate"/>
            </w:r>
            <w:r w:rsidR="00FF64BE">
              <w:rPr>
                <w:noProof/>
                <w:webHidden/>
              </w:rPr>
              <w:t>1</w:t>
            </w:r>
            <w:r w:rsidR="00FF64BE">
              <w:rPr>
                <w:noProof/>
                <w:webHidden/>
              </w:rPr>
              <w:fldChar w:fldCharType="end"/>
            </w:r>
          </w:hyperlink>
        </w:p>
        <w:p w14:paraId="26DD9490" w14:textId="799A9EB5"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1" w:history="1">
            <w:r w:rsidRPr="00120FB1">
              <w:rPr>
                <w:rStyle w:val="Hipervnculo"/>
                <w:noProof/>
              </w:rPr>
              <w:t>1.1</w:t>
            </w:r>
            <w:r>
              <w:rPr>
                <w:rFonts w:asciiTheme="minorHAnsi" w:eastAsiaTheme="minorEastAsia" w:hAnsiTheme="minorHAnsi" w:cstheme="minorBidi"/>
                <w:smallCaps w:val="0"/>
                <w:noProof/>
                <w:color w:val="auto"/>
                <w:sz w:val="22"/>
                <w:szCs w:val="22"/>
                <w:lang w:val="en-US"/>
              </w:rPr>
              <w:tab/>
            </w:r>
            <w:r w:rsidRPr="00120FB1">
              <w:rPr>
                <w:rStyle w:val="Hipervnculo"/>
                <w:noProof/>
              </w:rPr>
              <w:t>Información de contacto</w:t>
            </w:r>
            <w:r>
              <w:rPr>
                <w:noProof/>
                <w:webHidden/>
              </w:rPr>
              <w:tab/>
            </w:r>
            <w:r>
              <w:rPr>
                <w:noProof/>
                <w:webHidden/>
              </w:rPr>
              <w:fldChar w:fldCharType="begin"/>
            </w:r>
            <w:r>
              <w:rPr>
                <w:noProof/>
                <w:webHidden/>
              </w:rPr>
              <w:instrText xml:space="preserve"> PAGEREF _Toc184395131 \h </w:instrText>
            </w:r>
            <w:r>
              <w:rPr>
                <w:noProof/>
                <w:webHidden/>
              </w:rPr>
            </w:r>
            <w:r>
              <w:rPr>
                <w:noProof/>
                <w:webHidden/>
              </w:rPr>
              <w:fldChar w:fldCharType="separate"/>
            </w:r>
            <w:r>
              <w:rPr>
                <w:noProof/>
                <w:webHidden/>
              </w:rPr>
              <w:t>1</w:t>
            </w:r>
            <w:r>
              <w:rPr>
                <w:noProof/>
                <w:webHidden/>
              </w:rPr>
              <w:fldChar w:fldCharType="end"/>
            </w:r>
          </w:hyperlink>
        </w:p>
        <w:p w14:paraId="1D993274" w14:textId="41E15884" w:rsidR="00FF64BE" w:rsidRDefault="00FF64B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132" w:history="1">
            <w:r w:rsidRPr="00120FB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120FB1">
              <w:rPr>
                <w:rStyle w:val="Hipervnculo"/>
                <w:noProof/>
                <w:lang w:val="es-ES"/>
              </w:rPr>
              <w:t>PRESENTACIÓN DEL INSTRUCTIVO</w:t>
            </w:r>
            <w:r>
              <w:rPr>
                <w:noProof/>
                <w:webHidden/>
              </w:rPr>
              <w:tab/>
            </w:r>
            <w:r>
              <w:rPr>
                <w:noProof/>
                <w:webHidden/>
              </w:rPr>
              <w:fldChar w:fldCharType="begin"/>
            </w:r>
            <w:r>
              <w:rPr>
                <w:noProof/>
                <w:webHidden/>
              </w:rPr>
              <w:instrText xml:space="preserve"> PAGEREF _Toc184395132 \h </w:instrText>
            </w:r>
            <w:r>
              <w:rPr>
                <w:noProof/>
                <w:webHidden/>
              </w:rPr>
            </w:r>
            <w:r>
              <w:rPr>
                <w:noProof/>
                <w:webHidden/>
              </w:rPr>
              <w:fldChar w:fldCharType="separate"/>
            </w:r>
            <w:r>
              <w:rPr>
                <w:noProof/>
                <w:webHidden/>
              </w:rPr>
              <w:t>3</w:t>
            </w:r>
            <w:r>
              <w:rPr>
                <w:noProof/>
                <w:webHidden/>
              </w:rPr>
              <w:fldChar w:fldCharType="end"/>
            </w:r>
          </w:hyperlink>
        </w:p>
        <w:p w14:paraId="19315353" w14:textId="281F6540"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3" w:history="1">
            <w:r w:rsidRPr="00120FB1">
              <w:rPr>
                <w:rStyle w:val="Hipervnculo"/>
                <w:noProof/>
              </w:rPr>
              <w:t>2.1</w:t>
            </w:r>
            <w:r>
              <w:rPr>
                <w:rFonts w:asciiTheme="minorHAnsi" w:eastAsiaTheme="minorEastAsia" w:hAnsiTheme="minorHAnsi" w:cstheme="minorBidi"/>
                <w:smallCaps w:val="0"/>
                <w:noProof/>
                <w:color w:val="auto"/>
                <w:sz w:val="22"/>
                <w:szCs w:val="22"/>
                <w:lang w:val="en-US"/>
              </w:rPr>
              <w:tab/>
            </w:r>
            <w:r w:rsidRPr="00120FB1">
              <w:rPr>
                <w:rStyle w:val="Hipervnculo"/>
                <w:noProof/>
              </w:rPr>
              <w:t>Introducción y Marco normativo</w:t>
            </w:r>
            <w:r>
              <w:rPr>
                <w:noProof/>
                <w:webHidden/>
              </w:rPr>
              <w:tab/>
            </w:r>
            <w:r>
              <w:rPr>
                <w:noProof/>
                <w:webHidden/>
              </w:rPr>
              <w:fldChar w:fldCharType="begin"/>
            </w:r>
            <w:r>
              <w:rPr>
                <w:noProof/>
                <w:webHidden/>
              </w:rPr>
              <w:instrText xml:space="preserve"> PAGEREF _Toc184395133 \h </w:instrText>
            </w:r>
            <w:r>
              <w:rPr>
                <w:noProof/>
                <w:webHidden/>
              </w:rPr>
            </w:r>
            <w:r>
              <w:rPr>
                <w:noProof/>
                <w:webHidden/>
              </w:rPr>
              <w:fldChar w:fldCharType="separate"/>
            </w:r>
            <w:r>
              <w:rPr>
                <w:noProof/>
                <w:webHidden/>
              </w:rPr>
              <w:t>3</w:t>
            </w:r>
            <w:r>
              <w:rPr>
                <w:noProof/>
                <w:webHidden/>
              </w:rPr>
              <w:fldChar w:fldCharType="end"/>
            </w:r>
          </w:hyperlink>
        </w:p>
        <w:p w14:paraId="14566010" w14:textId="5DCB4E8E"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4" w:history="1">
            <w:r w:rsidRPr="00120FB1">
              <w:rPr>
                <w:rStyle w:val="Hipervnculo"/>
                <w:noProof/>
              </w:rPr>
              <w:t>2.2</w:t>
            </w:r>
            <w:r>
              <w:rPr>
                <w:rFonts w:asciiTheme="minorHAnsi" w:eastAsiaTheme="minorEastAsia" w:hAnsiTheme="minorHAnsi" w:cstheme="minorBidi"/>
                <w:smallCaps w:val="0"/>
                <w:noProof/>
                <w:color w:val="auto"/>
                <w:sz w:val="22"/>
                <w:szCs w:val="22"/>
                <w:lang w:val="en-US"/>
              </w:rPr>
              <w:tab/>
            </w:r>
            <w:r w:rsidRPr="00120FB1">
              <w:rPr>
                <w:rStyle w:val="Hipervnculo"/>
                <w:noProof/>
              </w:rPr>
              <w:t>Audiencia</w:t>
            </w:r>
            <w:r>
              <w:rPr>
                <w:noProof/>
                <w:webHidden/>
              </w:rPr>
              <w:tab/>
            </w:r>
            <w:r>
              <w:rPr>
                <w:noProof/>
                <w:webHidden/>
              </w:rPr>
              <w:fldChar w:fldCharType="begin"/>
            </w:r>
            <w:r>
              <w:rPr>
                <w:noProof/>
                <w:webHidden/>
              </w:rPr>
              <w:instrText xml:space="preserve"> PAGEREF _Toc184395134 \h </w:instrText>
            </w:r>
            <w:r>
              <w:rPr>
                <w:noProof/>
                <w:webHidden/>
              </w:rPr>
            </w:r>
            <w:r>
              <w:rPr>
                <w:noProof/>
                <w:webHidden/>
              </w:rPr>
              <w:fldChar w:fldCharType="separate"/>
            </w:r>
            <w:r>
              <w:rPr>
                <w:noProof/>
                <w:webHidden/>
              </w:rPr>
              <w:t>4</w:t>
            </w:r>
            <w:r>
              <w:rPr>
                <w:noProof/>
                <w:webHidden/>
              </w:rPr>
              <w:fldChar w:fldCharType="end"/>
            </w:r>
          </w:hyperlink>
        </w:p>
        <w:p w14:paraId="50AFEF2C" w14:textId="04508214"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5" w:history="1">
            <w:r w:rsidRPr="00120FB1">
              <w:rPr>
                <w:rStyle w:val="Hipervnculo"/>
                <w:noProof/>
              </w:rPr>
              <w:t>2.3</w:t>
            </w:r>
            <w:r>
              <w:rPr>
                <w:rFonts w:asciiTheme="minorHAnsi" w:eastAsiaTheme="minorEastAsia" w:hAnsiTheme="minorHAnsi" w:cstheme="minorBidi"/>
                <w:smallCaps w:val="0"/>
                <w:noProof/>
                <w:color w:val="auto"/>
                <w:sz w:val="22"/>
                <w:szCs w:val="22"/>
                <w:lang w:val="en-US"/>
              </w:rPr>
              <w:tab/>
            </w:r>
            <w:r w:rsidRPr="00120FB1">
              <w:rPr>
                <w:rStyle w:val="Hipervnculo"/>
                <w:noProof/>
              </w:rPr>
              <w:t>Alcance</w:t>
            </w:r>
            <w:r>
              <w:rPr>
                <w:noProof/>
                <w:webHidden/>
              </w:rPr>
              <w:tab/>
            </w:r>
            <w:r>
              <w:rPr>
                <w:noProof/>
                <w:webHidden/>
              </w:rPr>
              <w:fldChar w:fldCharType="begin"/>
            </w:r>
            <w:r>
              <w:rPr>
                <w:noProof/>
                <w:webHidden/>
              </w:rPr>
              <w:instrText xml:space="preserve"> PAGEREF _Toc184395135 \h </w:instrText>
            </w:r>
            <w:r>
              <w:rPr>
                <w:noProof/>
                <w:webHidden/>
              </w:rPr>
            </w:r>
            <w:r>
              <w:rPr>
                <w:noProof/>
                <w:webHidden/>
              </w:rPr>
              <w:fldChar w:fldCharType="separate"/>
            </w:r>
            <w:r>
              <w:rPr>
                <w:noProof/>
                <w:webHidden/>
              </w:rPr>
              <w:t>4</w:t>
            </w:r>
            <w:r>
              <w:rPr>
                <w:noProof/>
                <w:webHidden/>
              </w:rPr>
              <w:fldChar w:fldCharType="end"/>
            </w:r>
          </w:hyperlink>
        </w:p>
        <w:p w14:paraId="08774F04" w14:textId="2C22A9D9"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6" w:history="1">
            <w:r w:rsidRPr="00120FB1">
              <w:rPr>
                <w:rStyle w:val="Hipervnculo"/>
                <w:noProof/>
              </w:rPr>
              <w:t>2.4</w:t>
            </w:r>
            <w:r>
              <w:rPr>
                <w:rFonts w:asciiTheme="minorHAnsi" w:eastAsiaTheme="minorEastAsia" w:hAnsiTheme="minorHAnsi" w:cstheme="minorBidi"/>
                <w:smallCaps w:val="0"/>
                <w:noProof/>
                <w:color w:val="auto"/>
                <w:sz w:val="22"/>
                <w:szCs w:val="22"/>
                <w:lang w:val="en-US"/>
              </w:rPr>
              <w:tab/>
            </w:r>
            <w:r w:rsidRPr="00120FB1">
              <w:rPr>
                <w:rStyle w:val="Hipervnculo"/>
                <w:noProof/>
              </w:rPr>
              <w:t>Justificación</w:t>
            </w:r>
            <w:r>
              <w:rPr>
                <w:noProof/>
                <w:webHidden/>
              </w:rPr>
              <w:tab/>
            </w:r>
            <w:r>
              <w:rPr>
                <w:noProof/>
                <w:webHidden/>
              </w:rPr>
              <w:fldChar w:fldCharType="begin"/>
            </w:r>
            <w:r>
              <w:rPr>
                <w:noProof/>
                <w:webHidden/>
              </w:rPr>
              <w:instrText xml:space="preserve"> PAGEREF _Toc184395136 \h </w:instrText>
            </w:r>
            <w:r>
              <w:rPr>
                <w:noProof/>
                <w:webHidden/>
              </w:rPr>
            </w:r>
            <w:r>
              <w:rPr>
                <w:noProof/>
                <w:webHidden/>
              </w:rPr>
              <w:fldChar w:fldCharType="separate"/>
            </w:r>
            <w:r>
              <w:rPr>
                <w:noProof/>
                <w:webHidden/>
              </w:rPr>
              <w:t>4</w:t>
            </w:r>
            <w:r>
              <w:rPr>
                <w:noProof/>
                <w:webHidden/>
              </w:rPr>
              <w:fldChar w:fldCharType="end"/>
            </w:r>
          </w:hyperlink>
        </w:p>
        <w:p w14:paraId="641F12BC" w14:textId="6C60E7B8"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7" w:history="1">
            <w:r w:rsidRPr="00120FB1">
              <w:rPr>
                <w:rStyle w:val="Hipervnculo"/>
                <w:noProof/>
              </w:rPr>
              <w:t>2.5</w:t>
            </w:r>
            <w:r>
              <w:rPr>
                <w:rFonts w:asciiTheme="minorHAnsi" w:eastAsiaTheme="minorEastAsia" w:hAnsiTheme="minorHAnsi" w:cstheme="minorBidi"/>
                <w:smallCaps w:val="0"/>
                <w:noProof/>
                <w:color w:val="auto"/>
                <w:sz w:val="22"/>
                <w:szCs w:val="22"/>
                <w:lang w:val="en-US"/>
              </w:rPr>
              <w:tab/>
            </w:r>
            <w:r w:rsidRPr="00120FB1">
              <w:rPr>
                <w:rStyle w:val="Hipervnculo"/>
                <w:noProof/>
              </w:rPr>
              <w:t>Términos y Definiciones</w:t>
            </w:r>
            <w:r>
              <w:rPr>
                <w:noProof/>
                <w:webHidden/>
              </w:rPr>
              <w:tab/>
            </w:r>
            <w:r>
              <w:rPr>
                <w:noProof/>
                <w:webHidden/>
              </w:rPr>
              <w:fldChar w:fldCharType="begin"/>
            </w:r>
            <w:r>
              <w:rPr>
                <w:noProof/>
                <w:webHidden/>
              </w:rPr>
              <w:instrText xml:space="preserve"> PAGEREF _Toc184395137 \h </w:instrText>
            </w:r>
            <w:r>
              <w:rPr>
                <w:noProof/>
                <w:webHidden/>
              </w:rPr>
            </w:r>
            <w:r>
              <w:rPr>
                <w:noProof/>
                <w:webHidden/>
              </w:rPr>
              <w:fldChar w:fldCharType="separate"/>
            </w:r>
            <w:r>
              <w:rPr>
                <w:noProof/>
                <w:webHidden/>
              </w:rPr>
              <w:t>6</w:t>
            </w:r>
            <w:r>
              <w:rPr>
                <w:noProof/>
                <w:webHidden/>
              </w:rPr>
              <w:fldChar w:fldCharType="end"/>
            </w:r>
          </w:hyperlink>
        </w:p>
        <w:p w14:paraId="171E9EAD" w14:textId="67B8C366" w:rsidR="00FF64BE" w:rsidRDefault="00FF64B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138" w:history="1">
            <w:r w:rsidRPr="00120FB1">
              <w:rPr>
                <w:rStyle w:val="Hipervnculo"/>
                <w:noProof/>
              </w:rPr>
              <w:t>3</w:t>
            </w:r>
            <w:r>
              <w:rPr>
                <w:rFonts w:asciiTheme="minorHAnsi" w:eastAsiaTheme="minorEastAsia" w:hAnsiTheme="minorHAnsi" w:cstheme="minorBidi"/>
                <w:bCs w:val="0"/>
                <w:caps w:val="0"/>
                <w:noProof/>
                <w:color w:val="auto"/>
                <w:sz w:val="22"/>
                <w:szCs w:val="22"/>
                <w:lang w:val="en-US"/>
              </w:rPr>
              <w:tab/>
            </w:r>
            <w:r w:rsidRPr="00120FB1">
              <w:rPr>
                <w:rStyle w:val="Hipervnculo"/>
                <w:noProof/>
              </w:rPr>
              <w:t>Referencias</w:t>
            </w:r>
            <w:r>
              <w:rPr>
                <w:noProof/>
                <w:webHidden/>
              </w:rPr>
              <w:tab/>
            </w:r>
            <w:r>
              <w:rPr>
                <w:noProof/>
                <w:webHidden/>
              </w:rPr>
              <w:fldChar w:fldCharType="begin"/>
            </w:r>
            <w:r>
              <w:rPr>
                <w:noProof/>
                <w:webHidden/>
              </w:rPr>
              <w:instrText xml:space="preserve"> PAGEREF _Toc184395138 \h </w:instrText>
            </w:r>
            <w:r>
              <w:rPr>
                <w:noProof/>
                <w:webHidden/>
              </w:rPr>
            </w:r>
            <w:r>
              <w:rPr>
                <w:noProof/>
                <w:webHidden/>
              </w:rPr>
              <w:fldChar w:fldCharType="separate"/>
            </w:r>
            <w:r>
              <w:rPr>
                <w:noProof/>
                <w:webHidden/>
              </w:rPr>
              <w:t>8</w:t>
            </w:r>
            <w:r>
              <w:rPr>
                <w:noProof/>
                <w:webHidden/>
              </w:rPr>
              <w:fldChar w:fldCharType="end"/>
            </w:r>
          </w:hyperlink>
        </w:p>
        <w:p w14:paraId="0CBA074D" w14:textId="259F29E5"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39" w:history="1">
            <w:r w:rsidRPr="00120FB1">
              <w:rPr>
                <w:rStyle w:val="Hipervnculo"/>
                <w:noProof/>
              </w:rPr>
              <w:t>3.1</w:t>
            </w:r>
            <w:r>
              <w:rPr>
                <w:rFonts w:asciiTheme="minorHAnsi" w:eastAsiaTheme="minorEastAsia" w:hAnsiTheme="minorHAnsi" w:cstheme="minorBidi"/>
                <w:smallCaps w:val="0"/>
                <w:noProof/>
                <w:color w:val="auto"/>
                <w:sz w:val="22"/>
                <w:szCs w:val="22"/>
                <w:lang w:val="en-US"/>
              </w:rPr>
              <w:tab/>
            </w:r>
            <w:r w:rsidRPr="00120FB1">
              <w:rPr>
                <w:rStyle w:val="Hipervnculo"/>
                <w:noProof/>
              </w:rPr>
              <w:t>Ligas Web</w:t>
            </w:r>
            <w:r>
              <w:rPr>
                <w:noProof/>
                <w:webHidden/>
              </w:rPr>
              <w:tab/>
            </w:r>
            <w:r>
              <w:rPr>
                <w:noProof/>
                <w:webHidden/>
              </w:rPr>
              <w:fldChar w:fldCharType="begin"/>
            </w:r>
            <w:r>
              <w:rPr>
                <w:noProof/>
                <w:webHidden/>
              </w:rPr>
              <w:instrText xml:space="preserve"> PAGEREF _Toc184395139 \h </w:instrText>
            </w:r>
            <w:r>
              <w:rPr>
                <w:noProof/>
                <w:webHidden/>
              </w:rPr>
            </w:r>
            <w:r>
              <w:rPr>
                <w:noProof/>
                <w:webHidden/>
              </w:rPr>
              <w:fldChar w:fldCharType="separate"/>
            </w:r>
            <w:r>
              <w:rPr>
                <w:noProof/>
                <w:webHidden/>
              </w:rPr>
              <w:t>8</w:t>
            </w:r>
            <w:r>
              <w:rPr>
                <w:noProof/>
                <w:webHidden/>
              </w:rPr>
              <w:fldChar w:fldCharType="end"/>
            </w:r>
          </w:hyperlink>
        </w:p>
        <w:p w14:paraId="57B6CE24" w14:textId="10A952F6"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0" w:history="1">
            <w:r w:rsidRPr="00120FB1">
              <w:rPr>
                <w:rStyle w:val="Hipervnculo"/>
                <w:noProof/>
              </w:rPr>
              <w:t>3.2</w:t>
            </w:r>
            <w:r>
              <w:rPr>
                <w:rFonts w:asciiTheme="minorHAnsi" w:eastAsiaTheme="minorEastAsia" w:hAnsiTheme="minorHAnsi" w:cstheme="minorBidi"/>
                <w:smallCaps w:val="0"/>
                <w:noProof/>
                <w:color w:val="auto"/>
                <w:sz w:val="22"/>
                <w:szCs w:val="22"/>
                <w:lang w:val="en-US"/>
              </w:rPr>
              <w:tab/>
            </w:r>
            <w:r w:rsidRPr="00120FB1">
              <w:rPr>
                <w:rStyle w:val="Hipervnculo"/>
                <w:noProof/>
              </w:rPr>
              <w:t>Bibliografía</w:t>
            </w:r>
            <w:r>
              <w:rPr>
                <w:noProof/>
                <w:webHidden/>
              </w:rPr>
              <w:tab/>
            </w:r>
            <w:r>
              <w:rPr>
                <w:noProof/>
                <w:webHidden/>
              </w:rPr>
              <w:fldChar w:fldCharType="begin"/>
            </w:r>
            <w:r>
              <w:rPr>
                <w:noProof/>
                <w:webHidden/>
              </w:rPr>
              <w:instrText xml:space="preserve"> PAGEREF _Toc184395140 \h </w:instrText>
            </w:r>
            <w:r>
              <w:rPr>
                <w:noProof/>
                <w:webHidden/>
              </w:rPr>
            </w:r>
            <w:r>
              <w:rPr>
                <w:noProof/>
                <w:webHidden/>
              </w:rPr>
              <w:fldChar w:fldCharType="separate"/>
            </w:r>
            <w:r>
              <w:rPr>
                <w:noProof/>
                <w:webHidden/>
              </w:rPr>
              <w:t>8</w:t>
            </w:r>
            <w:r>
              <w:rPr>
                <w:noProof/>
                <w:webHidden/>
              </w:rPr>
              <w:fldChar w:fldCharType="end"/>
            </w:r>
          </w:hyperlink>
        </w:p>
        <w:p w14:paraId="1B0F2B9F" w14:textId="5FF7DFAA"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1" w:history="1">
            <w:r w:rsidRPr="00120FB1">
              <w:rPr>
                <w:rStyle w:val="Hipervnculo"/>
                <w:noProof/>
              </w:rPr>
              <w:t>3.3</w:t>
            </w:r>
            <w:r>
              <w:rPr>
                <w:rFonts w:asciiTheme="minorHAnsi" w:eastAsiaTheme="minorEastAsia" w:hAnsiTheme="minorHAnsi" w:cstheme="minorBidi"/>
                <w:smallCaps w:val="0"/>
                <w:noProof/>
                <w:color w:val="auto"/>
                <w:sz w:val="22"/>
                <w:szCs w:val="22"/>
                <w:lang w:val="en-US"/>
              </w:rPr>
              <w:tab/>
            </w:r>
            <w:r w:rsidRPr="00120FB1">
              <w:rPr>
                <w:rStyle w:val="Hipervnculo"/>
                <w:noProof/>
              </w:rPr>
              <w:t>Archivos anexos</w:t>
            </w:r>
            <w:r>
              <w:rPr>
                <w:noProof/>
                <w:webHidden/>
              </w:rPr>
              <w:tab/>
            </w:r>
            <w:r>
              <w:rPr>
                <w:noProof/>
                <w:webHidden/>
              </w:rPr>
              <w:fldChar w:fldCharType="begin"/>
            </w:r>
            <w:r>
              <w:rPr>
                <w:noProof/>
                <w:webHidden/>
              </w:rPr>
              <w:instrText xml:space="preserve"> PAGEREF _Toc184395141 \h </w:instrText>
            </w:r>
            <w:r>
              <w:rPr>
                <w:noProof/>
                <w:webHidden/>
              </w:rPr>
            </w:r>
            <w:r>
              <w:rPr>
                <w:noProof/>
                <w:webHidden/>
              </w:rPr>
              <w:fldChar w:fldCharType="separate"/>
            </w:r>
            <w:r>
              <w:rPr>
                <w:noProof/>
                <w:webHidden/>
              </w:rPr>
              <w:t>8</w:t>
            </w:r>
            <w:r>
              <w:rPr>
                <w:noProof/>
                <w:webHidden/>
              </w:rPr>
              <w:fldChar w:fldCharType="end"/>
            </w:r>
          </w:hyperlink>
        </w:p>
        <w:p w14:paraId="300945DC" w14:textId="79455389" w:rsidR="00FF64BE" w:rsidRDefault="00FF64B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142" w:history="1">
            <w:r w:rsidRPr="00120FB1">
              <w:rPr>
                <w:rStyle w:val="Hipervnculo"/>
                <w:noProof/>
              </w:rPr>
              <w:t>4</w:t>
            </w:r>
            <w:r>
              <w:rPr>
                <w:rFonts w:asciiTheme="minorHAnsi" w:eastAsiaTheme="minorEastAsia" w:hAnsiTheme="minorHAnsi" w:cstheme="minorBidi"/>
                <w:bCs w:val="0"/>
                <w:caps w:val="0"/>
                <w:noProof/>
                <w:color w:val="auto"/>
                <w:sz w:val="22"/>
                <w:szCs w:val="22"/>
                <w:lang w:val="en-US"/>
              </w:rPr>
              <w:tab/>
            </w:r>
            <w:r w:rsidRPr="00120FB1">
              <w:rPr>
                <w:rStyle w:val="Hipervnculo"/>
                <w:noProof/>
              </w:rPr>
              <w:t>TARJETA DE REGISTRO Y CONTROL DE LEPRA (SINBA-SIS-19-P)</w:t>
            </w:r>
            <w:r>
              <w:rPr>
                <w:noProof/>
                <w:webHidden/>
              </w:rPr>
              <w:tab/>
            </w:r>
            <w:r>
              <w:rPr>
                <w:noProof/>
                <w:webHidden/>
              </w:rPr>
              <w:fldChar w:fldCharType="begin"/>
            </w:r>
            <w:r>
              <w:rPr>
                <w:noProof/>
                <w:webHidden/>
              </w:rPr>
              <w:instrText xml:space="preserve"> PAGEREF _Toc184395142 \h </w:instrText>
            </w:r>
            <w:r>
              <w:rPr>
                <w:noProof/>
                <w:webHidden/>
              </w:rPr>
            </w:r>
            <w:r>
              <w:rPr>
                <w:noProof/>
                <w:webHidden/>
              </w:rPr>
              <w:fldChar w:fldCharType="separate"/>
            </w:r>
            <w:r>
              <w:rPr>
                <w:noProof/>
                <w:webHidden/>
              </w:rPr>
              <w:t>9</w:t>
            </w:r>
            <w:r>
              <w:rPr>
                <w:noProof/>
                <w:webHidden/>
              </w:rPr>
              <w:fldChar w:fldCharType="end"/>
            </w:r>
          </w:hyperlink>
        </w:p>
        <w:p w14:paraId="6EC9CD41" w14:textId="5E941095"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3" w:history="1">
            <w:r w:rsidRPr="00120FB1">
              <w:rPr>
                <w:rStyle w:val="Hipervnculo"/>
                <w:noProof/>
              </w:rPr>
              <w:t>4.1</w:t>
            </w:r>
            <w:r>
              <w:rPr>
                <w:rFonts w:asciiTheme="minorHAnsi" w:eastAsiaTheme="minorEastAsia" w:hAnsiTheme="minorHAnsi" w:cstheme="minorBidi"/>
                <w:smallCaps w:val="0"/>
                <w:noProof/>
                <w:color w:val="auto"/>
                <w:sz w:val="22"/>
                <w:szCs w:val="22"/>
                <w:lang w:val="en-US"/>
              </w:rPr>
              <w:tab/>
            </w:r>
            <w:r w:rsidRPr="00120FB1">
              <w:rPr>
                <w:rStyle w:val="Hipervnculo"/>
                <w:noProof/>
              </w:rPr>
              <w:t>Formato</w:t>
            </w:r>
            <w:r>
              <w:rPr>
                <w:noProof/>
                <w:webHidden/>
              </w:rPr>
              <w:tab/>
            </w:r>
            <w:r>
              <w:rPr>
                <w:noProof/>
                <w:webHidden/>
              </w:rPr>
              <w:fldChar w:fldCharType="begin"/>
            </w:r>
            <w:r>
              <w:rPr>
                <w:noProof/>
                <w:webHidden/>
              </w:rPr>
              <w:instrText xml:space="preserve"> PAGEREF _Toc184395143 \h </w:instrText>
            </w:r>
            <w:r>
              <w:rPr>
                <w:noProof/>
                <w:webHidden/>
              </w:rPr>
            </w:r>
            <w:r>
              <w:rPr>
                <w:noProof/>
                <w:webHidden/>
              </w:rPr>
              <w:fldChar w:fldCharType="separate"/>
            </w:r>
            <w:r>
              <w:rPr>
                <w:noProof/>
                <w:webHidden/>
              </w:rPr>
              <w:t>9</w:t>
            </w:r>
            <w:r>
              <w:rPr>
                <w:noProof/>
                <w:webHidden/>
              </w:rPr>
              <w:fldChar w:fldCharType="end"/>
            </w:r>
          </w:hyperlink>
        </w:p>
        <w:p w14:paraId="4ED429A1" w14:textId="1868F4F8" w:rsidR="00FF64BE" w:rsidRDefault="00FF64BE">
          <w:pPr>
            <w:pStyle w:val="TDC3"/>
            <w:rPr>
              <w:rFonts w:asciiTheme="minorHAnsi" w:eastAsiaTheme="minorEastAsia" w:hAnsiTheme="minorHAnsi" w:cstheme="minorBidi"/>
              <w:i w:val="0"/>
              <w:iCs w:val="0"/>
              <w:noProof/>
              <w:color w:val="auto"/>
              <w:sz w:val="22"/>
              <w:szCs w:val="22"/>
              <w:lang w:val="en-US"/>
            </w:rPr>
          </w:pPr>
          <w:hyperlink w:anchor="_Toc184395144" w:history="1">
            <w:r w:rsidRPr="00120FB1">
              <w:rPr>
                <w:rStyle w:val="Hipervnculo"/>
                <w:noProof/>
              </w:rPr>
              <w:t>4.1.1</w:t>
            </w:r>
            <w:r>
              <w:rPr>
                <w:rFonts w:asciiTheme="minorHAnsi" w:eastAsiaTheme="minorEastAsia" w:hAnsiTheme="minorHAnsi" w:cstheme="minorBidi"/>
                <w:i w:val="0"/>
                <w:iCs w:val="0"/>
                <w:noProof/>
                <w:color w:val="auto"/>
                <w:sz w:val="22"/>
                <w:szCs w:val="22"/>
                <w:lang w:val="en-US"/>
              </w:rPr>
              <w:tab/>
            </w:r>
            <w:r w:rsidRPr="00120FB1">
              <w:rPr>
                <w:rStyle w:val="Hipervnculo"/>
                <w:noProof/>
              </w:rPr>
              <w:t>ANVERSO</w:t>
            </w:r>
            <w:r>
              <w:rPr>
                <w:noProof/>
                <w:webHidden/>
              </w:rPr>
              <w:tab/>
            </w:r>
            <w:r>
              <w:rPr>
                <w:noProof/>
                <w:webHidden/>
              </w:rPr>
              <w:fldChar w:fldCharType="begin"/>
            </w:r>
            <w:r>
              <w:rPr>
                <w:noProof/>
                <w:webHidden/>
              </w:rPr>
              <w:instrText xml:space="preserve"> PAGEREF _Toc184395144 \h </w:instrText>
            </w:r>
            <w:r>
              <w:rPr>
                <w:noProof/>
                <w:webHidden/>
              </w:rPr>
            </w:r>
            <w:r>
              <w:rPr>
                <w:noProof/>
                <w:webHidden/>
              </w:rPr>
              <w:fldChar w:fldCharType="separate"/>
            </w:r>
            <w:r>
              <w:rPr>
                <w:noProof/>
                <w:webHidden/>
              </w:rPr>
              <w:t>9</w:t>
            </w:r>
            <w:r>
              <w:rPr>
                <w:noProof/>
                <w:webHidden/>
              </w:rPr>
              <w:fldChar w:fldCharType="end"/>
            </w:r>
          </w:hyperlink>
        </w:p>
        <w:p w14:paraId="3C4DD86F" w14:textId="49655044" w:rsidR="00FF64BE" w:rsidRDefault="00FF64BE">
          <w:pPr>
            <w:pStyle w:val="TDC3"/>
            <w:rPr>
              <w:rFonts w:asciiTheme="minorHAnsi" w:eastAsiaTheme="minorEastAsia" w:hAnsiTheme="minorHAnsi" w:cstheme="minorBidi"/>
              <w:i w:val="0"/>
              <w:iCs w:val="0"/>
              <w:noProof/>
              <w:color w:val="auto"/>
              <w:sz w:val="22"/>
              <w:szCs w:val="22"/>
              <w:lang w:val="en-US"/>
            </w:rPr>
          </w:pPr>
          <w:hyperlink w:anchor="_Toc184395145" w:history="1">
            <w:r w:rsidRPr="00120FB1">
              <w:rPr>
                <w:rStyle w:val="Hipervnculo"/>
                <w:noProof/>
              </w:rPr>
              <w:t>4.1.2</w:t>
            </w:r>
            <w:r>
              <w:rPr>
                <w:rFonts w:asciiTheme="minorHAnsi" w:eastAsiaTheme="minorEastAsia" w:hAnsiTheme="minorHAnsi" w:cstheme="minorBidi"/>
                <w:i w:val="0"/>
                <w:iCs w:val="0"/>
                <w:noProof/>
                <w:color w:val="auto"/>
                <w:sz w:val="22"/>
                <w:szCs w:val="22"/>
                <w:lang w:val="en-US"/>
              </w:rPr>
              <w:tab/>
            </w:r>
            <w:r w:rsidRPr="00120FB1">
              <w:rPr>
                <w:rStyle w:val="Hipervnculo"/>
                <w:noProof/>
              </w:rPr>
              <w:t>REVERSO</w:t>
            </w:r>
            <w:r>
              <w:rPr>
                <w:noProof/>
                <w:webHidden/>
              </w:rPr>
              <w:tab/>
            </w:r>
            <w:r>
              <w:rPr>
                <w:noProof/>
                <w:webHidden/>
              </w:rPr>
              <w:fldChar w:fldCharType="begin"/>
            </w:r>
            <w:r>
              <w:rPr>
                <w:noProof/>
                <w:webHidden/>
              </w:rPr>
              <w:instrText xml:space="preserve"> PAGEREF _Toc184395145 \h </w:instrText>
            </w:r>
            <w:r>
              <w:rPr>
                <w:noProof/>
                <w:webHidden/>
              </w:rPr>
            </w:r>
            <w:r>
              <w:rPr>
                <w:noProof/>
                <w:webHidden/>
              </w:rPr>
              <w:fldChar w:fldCharType="separate"/>
            </w:r>
            <w:r>
              <w:rPr>
                <w:noProof/>
                <w:webHidden/>
              </w:rPr>
              <w:t>10</w:t>
            </w:r>
            <w:r>
              <w:rPr>
                <w:noProof/>
                <w:webHidden/>
              </w:rPr>
              <w:fldChar w:fldCharType="end"/>
            </w:r>
          </w:hyperlink>
        </w:p>
        <w:p w14:paraId="1174F717" w14:textId="4F6FAF1D" w:rsidR="00FF64BE" w:rsidRDefault="00FF64B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146" w:history="1">
            <w:r w:rsidRPr="00120FB1">
              <w:rPr>
                <w:rStyle w:val="Hipervnculo"/>
                <w:noProof/>
              </w:rPr>
              <w:t>5</w:t>
            </w:r>
            <w:r>
              <w:rPr>
                <w:rFonts w:asciiTheme="minorHAnsi" w:eastAsiaTheme="minorEastAsia" w:hAnsiTheme="minorHAnsi" w:cstheme="minorBidi"/>
                <w:bCs w:val="0"/>
                <w:caps w:val="0"/>
                <w:noProof/>
                <w:color w:val="auto"/>
                <w:sz w:val="22"/>
                <w:szCs w:val="22"/>
                <w:lang w:val="en-US"/>
              </w:rPr>
              <w:tab/>
            </w:r>
            <w:r w:rsidRPr="00120FB1">
              <w:rPr>
                <w:rStyle w:val="Hipervnculo"/>
                <w:noProof/>
              </w:rPr>
              <w:t>DESCRIPCIÓN DE LA TARJETA DE REGISTRO Y CONTROL DE LEPRA</w:t>
            </w:r>
            <w:r>
              <w:rPr>
                <w:noProof/>
                <w:webHidden/>
              </w:rPr>
              <w:tab/>
            </w:r>
            <w:r>
              <w:rPr>
                <w:noProof/>
                <w:webHidden/>
              </w:rPr>
              <w:fldChar w:fldCharType="begin"/>
            </w:r>
            <w:r>
              <w:rPr>
                <w:noProof/>
                <w:webHidden/>
              </w:rPr>
              <w:instrText xml:space="preserve"> PAGEREF _Toc184395146 \h </w:instrText>
            </w:r>
            <w:r>
              <w:rPr>
                <w:noProof/>
                <w:webHidden/>
              </w:rPr>
            </w:r>
            <w:r>
              <w:rPr>
                <w:noProof/>
                <w:webHidden/>
              </w:rPr>
              <w:fldChar w:fldCharType="separate"/>
            </w:r>
            <w:r>
              <w:rPr>
                <w:noProof/>
                <w:webHidden/>
              </w:rPr>
              <w:t>11</w:t>
            </w:r>
            <w:r>
              <w:rPr>
                <w:noProof/>
                <w:webHidden/>
              </w:rPr>
              <w:fldChar w:fldCharType="end"/>
            </w:r>
          </w:hyperlink>
        </w:p>
        <w:p w14:paraId="4F37DBE3" w14:textId="1E4DA0E7"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7" w:history="1">
            <w:r w:rsidRPr="00120FB1">
              <w:rPr>
                <w:rStyle w:val="Hipervnculo"/>
                <w:rFonts w:cs="Noto Sans"/>
                <w:noProof/>
              </w:rPr>
              <w:t>5.1</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DATOS DE IDENTIFICACIÓN DE LA UNIDAD</w:t>
            </w:r>
            <w:r>
              <w:rPr>
                <w:noProof/>
                <w:webHidden/>
              </w:rPr>
              <w:tab/>
            </w:r>
            <w:r>
              <w:rPr>
                <w:noProof/>
                <w:webHidden/>
              </w:rPr>
              <w:fldChar w:fldCharType="begin"/>
            </w:r>
            <w:r>
              <w:rPr>
                <w:noProof/>
                <w:webHidden/>
              </w:rPr>
              <w:instrText xml:space="preserve"> PAGEREF _Toc184395147 \h </w:instrText>
            </w:r>
            <w:r>
              <w:rPr>
                <w:noProof/>
                <w:webHidden/>
              </w:rPr>
            </w:r>
            <w:r>
              <w:rPr>
                <w:noProof/>
                <w:webHidden/>
              </w:rPr>
              <w:fldChar w:fldCharType="separate"/>
            </w:r>
            <w:r>
              <w:rPr>
                <w:noProof/>
                <w:webHidden/>
              </w:rPr>
              <w:t>11</w:t>
            </w:r>
            <w:r>
              <w:rPr>
                <w:noProof/>
                <w:webHidden/>
              </w:rPr>
              <w:fldChar w:fldCharType="end"/>
            </w:r>
          </w:hyperlink>
        </w:p>
        <w:p w14:paraId="2CFB6596" w14:textId="06556D02"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8" w:history="1">
            <w:r w:rsidRPr="00120FB1">
              <w:rPr>
                <w:rStyle w:val="Hipervnculo"/>
                <w:rFonts w:cs="Noto Sans"/>
                <w:noProof/>
              </w:rPr>
              <w:t>5.2</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DATOS DE IDENTIFICACIÓN DEL PACIENTE</w:t>
            </w:r>
            <w:r>
              <w:rPr>
                <w:noProof/>
                <w:webHidden/>
              </w:rPr>
              <w:tab/>
            </w:r>
            <w:r>
              <w:rPr>
                <w:noProof/>
                <w:webHidden/>
              </w:rPr>
              <w:fldChar w:fldCharType="begin"/>
            </w:r>
            <w:r>
              <w:rPr>
                <w:noProof/>
                <w:webHidden/>
              </w:rPr>
              <w:instrText xml:space="preserve"> PAGEREF _Toc184395148 \h </w:instrText>
            </w:r>
            <w:r>
              <w:rPr>
                <w:noProof/>
                <w:webHidden/>
              </w:rPr>
            </w:r>
            <w:r>
              <w:rPr>
                <w:noProof/>
                <w:webHidden/>
              </w:rPr>
              <w:fldChar w:fldCharType="separate"/>
            </w:r>
            <w:r>
              <w:rPr>
                <w:noProof/>
                <w:webHidden/>
              </w:rPr>
              <w:t>11</w:t>
            </w:r>
            <w:r>
              <w:rPr>
                <w:noProof/>
                <w:webHidden/>
              </w:rPr>
              <w:fldChar w:fldCharType="end"/>
            </w:r>
          </w:hyperlink>
        </w:p>
        <w:p w14:paraId="43750854" w14:textId="59CF1114"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49" w:history="1">
            <w:r w:rsidRPr="00120FB1">
              <w:rPr>
                <w:rStyle w:val="Hipervnculo"/>
                <w:rFonts w:cs="Noto Sans"/>
                <w:noProof/>
              </w:rPr>
              <w:t>5.3</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DATOS DEL DIAGNÓSTICO</w:t>
            </w:r>
            <w:r>
              <w:rPr>
                <w:noProof/>
                <w:webHidden/>
              </w:rPr>
              <w:tab/>
            </w:r>
            <w:r>
              <w:rPr>
                <w:noProof/>
                <w:webHidden/>
              </w:rPr>
              <w:fldChar w:fldCharType="begin"/>
            </w:r>
            <w:r>
              <w:rPr>
                <w:noProof/>
                <w:webHidden/>
              </w:rPr>
              <w:instrText xml:space="preserve"> PAGEREF _Toc184395149 \h </w:instrText>
            </w:r>
            <w:r>
              <w:rPr>
                <w:noProof/>
                <w:webHidden/>
              </w:rPr>
            </w:r>
            <w:r>
              <w:rPr>
                <w:noProof/>
                <w:webHidden/>
              </w:rPr>
              <w:fldChar w:fldCharType="separate"/>
            </w:r>
            <w:r>
              <w:rPr>
                <w:noProof/>
                <w:webHidden/>
              </w:rPr>
              <w:t>12</w:t>
            </w:r>
            <w:r>
              <w:rPr>
                <w:noProof/>
                <w:webHidden/>
              </w:rPr>
              <w:fldChar w:fldCharType="end"/>
            </w:r>
          </w:hyperlink>
        </w:p>
        <w:p w14:paraId="7BCD5A60" w14:textId="7AD776B1"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0" w:history="1">
            <w:r w:rsidRPr="00120FB1">
              <w:rPr>
                <w:rStyle w:val="Hipervnculo"/>
                <w:rFonts w:cs="Noto Sans"/>
                <w:noProof/>
              </w:rPr>
              <w:t>5.4</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GRADO DE DISCAPACIDAD</w:t>
            </w:r>
            <w:r>
              <w:rPr>
                <w:noProof/>
                <w:webHidden/>
              </w:rPr>
              <w:tab/>
            </w:r>
            <w:r>
              <w:rPr>
                <w:noProof/>
                <w:webHidden/>
              </w:rPr>
              <w:fldChar w:fldCharType="begin"/>
            </w:r>
            <w:r>
              <w:rPr>
                <w:noProof/>
                <w:webHidden/>
              </w:rPr>
              <w:instrText xml:space="preserve"> PAGEREF _Toc184395150 \h </w:instrText>
            </w:r>
            <w:r>
              <w:rPr>
                <w:noProof/>
                <w:webHidden/>
              </w:rPr>
            </w:r>
            <w:r>
              <w:rPr>
                <w:noProof/>
                <w:webHidden/>
              </w:rPr>
              <w:fldChar w:fldCharType="separate"/>
            </w:r>
            <w:r>
              <w:rPr>
                <w:noProof/>
                <w:webHidden/>
              </w:rPr>
              <w:t>12</w:t>
            </w:r>
            <w:r>
              <w:rPr>
                <w:noProof/>
                <w:webHidden/>
              </w:rPr>
              <w:fldChar w:fldCharType="end"/>
            </w:r>
          </w:hyperlink>
        </w:p>
        <w:p w14:paraId="1011093E" w14:textId="2CDB87D1"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1" w:history="1">
            <w:r w:rsidRPr="00120FB1">
              <w:rPr>
                <w:rStyle w:val="Hipervnculo"/>
                <w:rFonts w:cs="Noto Sans"/>
                <w:noProof/>
              </w:rPr>
              <w:t>5.5</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DETECCIÓN</w:t>
            </w:r>
            <w:r>
              <w:rPr>
                <w:noProof/>
                <w:webHidden/>
              </w:rPr>
              <w:tab/>
            </w:r>
            <w:r>
              <w:rPr>
                <w:noProof/>
                <w:webHidden/>
              </w:rPr>
              <w:fldChar w:fldCharType="begin"/>
            </w:r>
            <w:r>
              <w:rPr>
                <w:noProof/>
                <w:webHidden/>
              </w:rPr>
              <w:instrText xml:space="preserve"> PAGEREF _Toc184395151 \h </w:instrText>
            </w:r>
            <w:r>
              <w:rPr>
                <w:noProof/>
                <w:webHidden/>
              </w:rPr>
            </w:r>
            <w:r>
              <w:rPr>
                <w:noProof/>
                <w:webHidden/>
              </w:rPr>
              <w:fldChar w:fldCharType="separate"/>
            </w:r>
            <w:r>
              <w:rPr>
                <w:noProof/>
                <w:webHidden/>
              </w:rPr>
              <w:t>12</w:t>
            </w:r>
            <w:r>
              <w:rPr>
                <w:noProof/>
                <w:webHidden/>
              </w:rPr>
              <w:fldChar w:fldCharType="end"/>
            </w:r>
          </w:hyperlink>
        </w:p>
        <w:p w14:paraId="789C4671" w14:textId="2B8B1DD8"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2" w:history="1">
            <w:r w:rsidRPr="00120FB1">
              <w:rPr>
                <w:rStyle w:val="Hipervnculo"/>
                <w:rFonts w:cs="Noto Sans"/>
                <w:noProof/>
              </w:rPr>
              <w:t>5.6</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CONTROL DE CITAS</w:t>
            </w:r>
            <w:r>
              <w:rPr>
                <w:noProof/>
                <w:webHidden/>
              </w:rPr>
              <w:tab/>
            </w:r>
            <w:r>
              <w:rPr>
                <w:noProof/>
                <w:webHidden/>
              </w:rPr>
              <w:fldChar w:fldCharType="begin"/>
            </w:r>
            <w:r>
              <w:rPr>
                <w:noProof/>
                <w:webHidden/>
              </w:rPr>
              <w:instrText xml:space="preserve"> PAGEREF _Toc184395152 \h </w:instrText>
            </w:r>
            <w:r>
              <w:rPr>
                <w:noProof/>
                <w:webHidden/>
              </w:rPr>
            </w:r>
            <w:r>
              <w:rPr>
                <w:noProof/>
                <w:webHidden/>
              </w:rPr>
              <w:fldChar w:fldCharType="separate"/>
            </w:r>
            <w:r>
              <w:rPr>
                <w:noProof/>
                <w:webHidden/>
              </w:rPr>
              <w:t>12</w:t>
            </w:r>
            <w:r>
              <w:rPr>
                <w:noProof/>
                <w:webHidden/>
              </w:rPr>
              <w:fldChar w:fldCharType="end"/>
            </w:r>
          </w:hyperlink>
        </w:p>
        <w:p w14:paraId="1E4762BA" w14:textId="623B8242"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3" w:history="1">
            <w:r w:rsidRPr="00120FB1">
              <w:rPr>
                <w:rStyle w:val="Hipervnculo"/>
                <w:rFonts w:cs="Noto Sans"/>
                <w:noProof/>
              </w:rPr>
              <w:t>5.7</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CONTROL DE CONTACTOS</w:t>
            </w:r>
            <w:r>
              <w:rPr>
                <w:noProof/>
                <w:webHidden/>
              </w:rPr>
              <w:tab/>
            </w:r>
            <w:r>
              <w:rPr>
                <w:noProof/>
                <w:webHidden/>
              </w:rPr>
              <w:fldChar w:fldCharType="begin"/>
            </w:r>
            <w:r>
              <w:rPr>
                <w:noProof/>
                <w:webHidden/>
              </w:rPr>
              <w:instrText xml:space="preserve"> PAGEREF _Toc184395153 \h </w:instrText>
            </w:r>
            <w:r>
              <w:rPr>
                <w:noProof/>
                <w:webHidden/>
              </w:rPr>
            </w:r>
            <w:r>
              <w:rPr>
                <w:noProof/>
                <w:webHidden/>
              </w:rPr>
              <w:fldChar w:fldCharType="separate"/>
            </w:r>
            <w:r>
              <w:rPr>
                <w:noProof/>
                <w:webHidden/>
              </w:rPr>
              <w:t>13</w:t>
            </w:r>
            <w:r>
              <w:rPr>
                <w:noProof/>
                <w:webHidden/>
              </w:rPr>
              <w:fldChar w:fldCharType="end"/>
            </w:r>
          </w:hyperlink>
        </w:p>
        <w:p w14:paraId="33A32ED8" w14:textId="7B81DCB5" w:rsidR="00FF64BE" w:rsidRDefault="00FF64BE">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5154" w:history="1">
            <w:r w:rsidRPr="00120FB1">
              <w:rPr>
                <w:rStyle w:val="Hipervnculo"/>
                <w:noProof/>
              </w:rPr>
              <w:t>6</w:t>
            </w:r>
            <w:r>
              <w:rPr>
                <w:rFonts w:asciiTheme="minorHAnsi" w:eastAsiaTheme="minorEastAsia" w:hAnsiTheme="minorHAnsi" w:cstheme="minorBidi"/>
                <w:bCs w:val="0"/>
                <w:caps w:val="0"/>
                <w:noProof/>
                <w:color w:val="auto"/>
                <w:sz w:val="22"/>
                <w:szCs w:val="22"/>
                <w:lang w:val="en-US"/>
              </w:rPr>
              <w:tab/>
            </w:r>
            <w:r w:rsidRPr="00120FB1">
              <w:rPr>
                <w:rStyle w:val="Hipervnculo"/>
                <w:noProof/>
              </w:rPr>
              <w:t>Instrucciones de llenado DE LA TARJETA DE REGISTRO Y CONTROL DE LEPRA</w:t>
            </w:r>
            <w:r>
              <w:rPr>
                <w:noProof/>
                <w:webHidden/>
              </w:rPr>
              <w:tab/>
            </w:r>
            <w:r>
              <w:rPr>
                <w:noProof/>
                <w:webHidden/>
              </w:rPr>
              <w:fldChar w:fldCharType="begin"/>
            </w:r>
            <w:r>
              <w:rPr>
                <w:noProof/>
                <w:webHidden/>
              </w:rPr>
              <w:instrText xml:space="preserve"> PAGEREF _Toc184395154 \h </w:instrText>
            </w:r>
            <w:r>
              <w:rPr>
                <w:noProof/>
                <w:webHidden/>
              </w:rPr>
            </w:r>
            <w:r>
              <w:rPr>
                <w:noProof/>
                <w:webHidden/>
              </w:rPr>
              <w:fldChar w:fldCharType="separate"/>
            </w:r>
            <w:r>
              <w:rPr>
                <w:noProof/>
                <w:webHidden/>
              </w:rPr>
              <w:t>14</w:t>
            </w:r>
            <w:r>
              <w:rPr>
                <w:noProof/>
                <w:webHidden/>
              </w:rPr>
              <w:fldChar w:fldCharType="end"/>
            </w:r>
          </w:hyperlink>
        </w:p>
        <w:p w14:paraId="1648F3EE" w14:textId="7CBEC313"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5" w:history="1">
            <w:r w:rsidRPr="00120FB1">
              <w:rPr>
                <w:rStyle w:val="Hipervnculo"/>
                <w:rFonts w:cs="Noto Sans"/>
                <w:noProof/>
              </w:rPr>
              <w:t>6.1</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Instrucciones Generales</w:t>
            </w:r>
            <w:r>
              <w:rPr>
                <w:noProof/>
                <w:webHidden/>
              </w:rPr>
              <w:tab/>
            </w:r>
            <w:r>
              <w:rPr>
                <w:noProof/>
                <w:webHidden/>
              </w:rPr>
              <w:fldChar w:fldCharType="begin"/>
            </w:r>
            <w:r>
              <w:rPr>
                <w:noProof/>
                <w:webHidden/>
              </w:rPr>
              <w:instrText xml:space="preserve"> PAGEREF _Toc184395155 \h </w:instrText>
            </w:r>
            <w:r>
              <w:rPr>
                <w:noProof/>
                <w:webHidden/>
              </w:rPr>
            </w:r>
            <w:r>
              <w:rPr>
                <w:noProof/>
                <w:webHidden/>
              </w:rPr>
              <w:fldChar w:fldCharType="separate"/>
            </w:r>
            <w:r>
              <w:rPr>
                <w:noProof/>
                <w:webHidden/>
              </w:rPr>
              <w:t>14</w:t>
            </w:r>
            <w:r>
              <w:rPr>
                <w:noProof/>
                <w:webHidden/>
              </w:rPr>
              <w:fldChar w:fldCharType="end"/>
            </w:r>
          </w:hyperlink>
        </w:p>
        <w:p w14:paraId="07C2B4AD" w14:textId="26BE662B"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6" w:history="1">
            <w:r w:rsidRPr="00120FB1">
              <w:rPr>
                <w:rStyle w:val="Hipervnculo"/>
                <w:rFonts w:cs="Noto Sans"/>
                <w:noProof/>
              </w:rPr>
              <w:t>6.2</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IDENTIFICACIÓN DE LA UNIDAD</w:t>
            </w:r>
            <w:r>
              <w:rPr>
                <w:noProof/>
                <w:webHidden/>
              </w:rPr>
              <w:tab/>
            </w:r>
            <w:r>
              <w:rPr>
                <w:noProof/>
                <w:webHidden/>
              </w:rPr>
              <w:fldChar w:fldCharType="begin"/>
            </w:r>
            <w:r>
              <w:rPr>
                <w:noProof/>
                <w:webHidden/>
              </w:rPr>
              <w:instrText xml:space="preserve"> PAGEREF _Toc184395156 \h </w:instrText>
            </w:r>
            <w:r>
              <w:rPr>
                <w:noProof/>
                <w:webHidden/>
              </w:rPr>
            </w:r>
            <w:r>
              <w:rPr>
                <w:noProof/>
                <w:webHidden/>
              </w:rPr>
              <w:fldChar w:fldCharType="separate"/>
            </w:r>
            <w:r>
              <w:rPr>
                <w:noProof/>
                <w:webHidden/>
              </w:rPr>
              <w:t>14</w:t>
            </w:r>
            <w:r>
              <w:rPr>
                <w:noProof/>
                <w:webHidden/>
              </w:rPr>
              <w:fldChar w:fldCharType="end"/>
            </w:r>
          </w:hyperlink>
        </w:p>
        <w:p w14:paraId="539A01B3" w14:textId="452D1697"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7" w:history="1">
            <w:r w:rsidRPr="00120FB1">
              <w:rPr>
                <w:rStyle w:val="Hipervnculo"/>
                <w:rFonts w:cs="Noto Sans"/>
                <w:noProof/>
              </w:rPr>
              <w:t>6.3</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IDENTIFICACIÓN DE LA O EL PACIENTE</w:t>
            </w:r>
            <w:r>
              <w:rPr>
                <w:noProof/>
                <w:webHidden/>
              </w:rPr>
              <w:tab/>
            </w:r>
            <w:r>
              <w:rPr>
                <w:noProof/>
                <w:webHidden/>
              </w:rPr>
              <w:fldChar w:fldCharType="begin"/>
            </w:r>
            <w:r>
              <w:rPr>
                <w:noProof/>
                <w:webHidden/>
              </w:rPr>
              <w:instrText xml:space="preserve"> PAGEREF _Toc184395157 \h </w:instrText>
            </w:r>
            <w:r>
              <w:rPr>
                <w:noProof/>
                <w:webHidden/>
              </w:rPr>
            </w:r>
            <w:r>
              <w:rPr>
                <w:noProof/>
                <w:webHidden/>
              </w:rPr>
              <w:fldChar w:fldCharType="separate"/>
            </w:r>
            <w:r>
              <w:rPr>
                <w:noProof/>
                <w:webHidden/>
              </w:rPr>
              <w:t>15</w:t>
            </w:r>
            <w:r>
              <w:rPr>
                <w:noProof/>
                <w:webHidden/>
              </w:rPr>
              <w:fldChar w:fldCharType="end"/>
            </w:r>
          </w:hyperlink>
        </w:p>
        <w:p w14:paraId="56401A59" w14:textId="6867E2F4"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8" w:history="1">
            <w:r w:rsidRPr="00120FB1">
              <w:rPr>
                <w:rStyle w:val="Hipervnculo"/>
                <w:rFonts w:cs="Noto Sans"/>
                <w:noProof/>
              </w:rPr>
              <w:t>6.4</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DATOS DEL DIAGNÓSTICO</w:t>
            </w:r>
            <w:r>
              <w:rPr>
                <w:noProof/>
                <w:webHidden/>
              </w:rPr>
              <w:tab/>
            </w:r>
            <w:r>
              <w:rPr>
                <w:noProof/>
                <w:webHidden/>
              </w:rPr>
              <w:fldChar w:fldCharType="begin"/>
            </w:r>
            <w:r>
              <w:rPr>
                <w:noProof/>
                <w:webHidden/>
              </w:rPr>
              <w:instrText xml:space="preserve"> PAGEREF _Toc184395158 \h </w:instrText>
            </w:r>
            <w:r>
              <w:rPr>
                <w:noProof/>
                <w:webHidden/>
              </w:rPr>
            </w:r>
            <w:r>
              <w:rPr>
                <w:noProof/>
                <w:webHidden/>
              </w:rPr>
              <w:fldChar w:fldCharType="separate"/>
            </w:r>
            <w:r>
              <w:rPr>
                <w:noProof/>
                <w:webHidden/>
              </w:rPr>
              <w:t>16</w:t>
            </w:r>
            <w:r>
              <w:rPr>
                <w:noProof/>
                <w:webHidden/>
              </w:rPr>
              <w:fldChar w:fldCharType="end"/>
            </w:r>
          </w:hyperlink>
        </w:p>
        <w:p w14:paraId="743FBEDE" w14:textId="5A173759"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59" w:history="1">
            <w:r w:rsidRPr="00120FB1">
              <w:rPr>
                <w:rStyle w:val="Hipervnculo"/>
                <w:rFonts w:cs="Noto Sans"/>
                <w:noProof/>
              </w:rPr>
              <w:t>6.5</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GRADO DE DISCAPACIDAD</w:t>
            </w:r>
            <w:r>
              <w:rPr>
                <w:noProof/>
                <w:webHidden/>
              </w:rPr>
              <w:tab/>
            </w:r>
            <w:r>
              <w:rPr>
                <w:noProof/>
                <w:webHidden/>
              </w:rPr>
              <w:fldChar w:fldCharType="begin"/>
            </w:r>
            <w:r>
              <w:rPr>
                <w:noProof/>
                <w:webHidden/>
              </w:rPr>
              <w:instrText xml:space="preserve"> PAGEREF _Toc184395159 \h </w:instrText>
            </w:r>
            <w:r>
              <w:rPr>
                <w:noProof/>
                <w:webHidden/>
              </w:rPr>
            </w:r>
            <w:r>
              <w:rPr>
                <w:noProof/>
                <w:webHidden/>
              </w:rPr>
              <w:fldChar w:fldCharType="separate"/>
            </w:r>
            <w:r>
              <w:rPr>
                <w:noProof/>
                <w:webHidden/>
              </w:rPr>
              <w:t>17</w:t>
            </w:r>
            <w:r>
              <w:rPr>
                <w:noProof/>
                <w:webHidden/>
              </w:rPr>
              <w:fldChar w:fldCharType="end"/>
            </w:r>
          </w:hyperlink>
        </w:p>
        <w:p w14:paraId="4C8A3220" w14:textId="44C915BE"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60" w:history="1">
            <w:r w:rsidRPr="00120FB1">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DETECCIÓN:</w:t>
            </w:r>
            <w:r>
              <w:rPr>
                <w:noProof/>
                <w:webHidden/>
              </w:rPr>
              <w:tab/>
            </w:r>
            <w:r>
              <w:rPr>
                <w:noProof/>
                <w:webHidden/>
              </w:rPr>
              <w:fldChar w:fldCharType="begin"/>
            </w:r>
            <w:r>
              <w:rPr>
                <w:noProof/>
                <w:webHidden/>
              </w:rPr>
              <w:instrText xml:space="preserve"> PAGEREF _Toc184395160 \h </w:instrText>
            </w:r>
            <w:r>
              <w:rPr>
                <w:noProof/>
                <w:webHidden/>
              </w:rPr>
            </w:r>
            <w:r>
              <w:rPr>
                <w:noProof/>
                <w:webHidden/>
              </w:rPr>
              <w:fldChar w:fldCharType="separate"/>
            </w:r>
            <w:r>
              <w:rPr>
                <w:noProof/>
                <w:webHidden/>
              </w:rPr>
              <w:t>17</w:t>
            </w:r>
            <w:r>
              <w:rPr>
                <w:noProof/>
                <w:webHidden/>
              </w:rPr>
              <w:fldChar w:fldCharType="end"/>
            </w:r>
          </w:hyperlink>
        </w:p>
        <w:p w14:paraId="6CB1C99E" w14:textId="6FAA6FB2"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61" w:history="1">
            <w:r w:rsidRPr="00120FB1">
              <w:rPr>
                <w:rStyle w:val="Hipervnculo"/>
                <w:rFonts w:cs="Noto Sans"/>
                <w:noProof/>
              </w:rPr>
              <w:t>6.7</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CONTROL DE CITAS</w:t>
            </w:r>
            <w:r>
              <w:rPr>
                <w:noProof/>
                <w:webHidden/>
              </w:rPr>
              <w:tab/>
            </w:r>
            <w:r>
              <w:rPr>
                <w:noProof/>
                <w:webHidden/>
              </w:rPr>
              <w:fldChar w:fldCharType="begin"/>
            </w:r>
            <w:r>
              <w:rPr>
                <w:noProof/>
                <w:webHidden/>
              </w:rPr>
              <w:instrText xml:space="preserve"> PAGEREF _Toc184395161 \h </w:instrText>
            </w:r>
            <w:r>
              <w:rPr>
                <w:noProof/>
                <w:webHidden/>
              </w:rPr>
            </w:r>
            <w:r>
              <w:rPr>
                <w:noProof/>
                <w:webHidden/>
              </w:rPr>
              <w:fldChar w:fldCharType="separate"/>
            </w:r>
            <w:r>
              <w:rPr>
                <w:noProof/>
                <w:webHidden/>
              </w:rPr>
              <w:t>17</w:t>
            </w:r>
            <w:r>
              <w:rPr>
                <w:noProof/>
                <w:webHidden/>
              </w:rPr>
              <w:fldChar w:fldCharType="end"/>
            </w:r>
          </w:hyperlink>
        </w:p>
        <w:p w14:paraId="7B90A3FD" w14:textId="11BCD6CC" w:rsidR="00FF64BE" w:rsidRDefault="00FF64BE">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5162" w:history="1">
            <w:r w:rsidRPr="00120FB1">
              <w:rPr>
                <w:rStyle w:val="Hipervnculo"/>
                <w:rFonts w:cs="Noto Sans"/>
                <w:noProof/>
              </w:rPr>
              <w:t>6.8</w:t>
            </w:r>
            <w:r>
              <w:rPr>
                <w:rFonts w:asciiTheme="minorHAnsi" w:eastAsiaTheme="minorEastAsia" w:hAnsiTheme="minorHAnsi" w:cstheme="minorBidi"/>
                <w:smallCaps w:val="0"/>
                <w:noProof/>
                <w:color w:val="auto"/>
                <w:sz w:val="22"/>
                <w:szCs w:val="22"/>
                <w:lang w:val="en-US"/>
              </w:rPr>
              <w:tab/>
            </w:r>
            <w:r w:rsidRPr="00120FB1">
              <w:rPr>
                <w:rStyle w:val="Hipervnculo"/>
                <w:rFonts w:cs="Noto Sans"/>
                <w:noProof/>
              </w:rPr>
              <w:t>CONTROL DE CONTACTOS</w:t>
            </w:r>
            <w:r>
              <w:rPr>
                <w:noProof/>
                <w:webHidden/>
              </w:rPr>
              <w:tab/>
            </w:r>
            <w:r>
              <w:rPr>
                <w:noProof/>
                <w:webHidden/>
              </w:rPr>
              <w:fldChar w:fldCharType="begin"/>
            </w:r>
            <w:r>
              <w:rPr>
                <w:noProof/>
                <w:webHidden/>
              </w:rPr>
              <w:instrText xml:space="preserve"> PAGEREF _Toc184395162 \h </w:instrText>
            </w:r>
            <w:r>
              <w:rPr>
                <w:noProof/>
                <w:webHidden/>
              </w:rPr>
            </w:r>
            <w:r>
              <w:rPr>
                <w:noProof/>
                <w:webHidden/>
              </w:rPr>
              <w:fldChar w:fldCharType="separate"/>
            </w:r>
            <w:r>
              <w:rPr>
                <w:noProof/>
                <w:webHidden/>
              </w:rPr>
              <w:t>17</w:t>
            </w:r>
            <w:r>
              <w:rPr>
                <w:noProof/>
                <w:webHidden/>
              </w:rPr>
              <w:fldChar w:fldCharType="end"/>
            </w:r>
          </w:hyperlink>
        </w:p>
        <w:p w14:paraId="351C0454" w14:textId="7F584F4A"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5132"/>
      <w:bookmarkEnd w:id="1"/>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95133"/>
      <w:r w:rsidRPr="00B92D23">
        <w:t>Introducción y Marco normativo</w:t>
      </w:r>
      <w:bookmarkEnd w:id="7"/>
      <w:bookmarkEnd w:id="8"/>
    </w:p>
    <w:p w14:paraId="107B925D"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6FAABC8B" w14:textId="77777777" w:rsidR="0056394B" w:rsidRPr="0056394B" w:rsidRDefault="0056394B" w:rsidP="0056394B">
      <w:pPr>
        <w:rPr>
          <w:rFonts w:cs="Noto Sans"/>
          <w:color w:val="000000" w:themeColor="text1"/>
          <w:szCs w:val="18"/>
          <w:lang w:val="es-ES_tradnl"/>
        </w:rPr>
      </w:pPr>
    </w:p>
    <w:p w14:paraId="04101AA2"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78DA6F52" w14:textId="77777777" w:rsidR="0056394B" w:rsidRPr="0056394B" w:rsidRDefault="0056394B" w:rsidP="0056394B">
      <w:pPr>
        <w:rPr>
          <w:rFonts w:cs="Noto Sans"/>
          <w:color w:val="000000" w:themeColor="text1"/>
          <w:szCs w:val="18"/>
          <w:lang w:val="es-ES_tradnl"/>
        </w:rPr>
      </w:pPr>
    </w:p>
    <w:p w14:paraId="6EED9F03"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CFA2A9B" w14:textId="77777777" w:rsidR="0056394B" w:rsidRPr="0056394B" w:rsidRDefault="0056394B" w:rsidP="0056394B">
      <w:pPr>
        <w:rPr>
          <w:rFonts w:cs="Noto Sans"/>
          <w:color w:val="000000" w:themeColor="text1"/>
          <w:szCs w:val="18"/>
          <w:lang w:val="es-ES_tradnl"/>
        </w:rPr>
      </w:pPr>
    </w:p>
    <w:p w14:paraId="1441412C"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66DE5B1" w14:textId="77777777" w:rsidR="0056394B" w:rsidRPr="0056394B" w:rsidRDefault="0056394B" w:rsidP="0056394B">
      <w:pPr>
        <w:rPr>
          <w:rFonts w:cs="Noto Sans"/>
          <w:color w:val="000000" w:themeColor="text1"/>
          <w:szCs w:val="18"/>
          <w:lang w:val="es-ES_tradnl"/>
        </w:rPr>
      </w:pPr>
    </w:p>
    <w:p w14:paraId="61116D53"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los integrantes del SNS.</w:t>
      </w:r>
    </w:p>
    <w:p w14:paraId="749BE191" w14:textId="77777777" w:rsidR="0056394B" w:rsidRPr="0056394B" w:rsidRDefault="0056394B" w:rsidP="0056394B">
      <w:pPr>
        <w:rPr>
          <w:rFonts w:cs="Noto Sans"/>
          <w:color w:val="000000" w:themeColor="text1"/>
          <w:szCs w:val="18"/>
          <w:lang w:val="es-ES_tradnl"/>
        </w:rPr>
      </w:pPr>
    </w:p>
    <w:p w14:paraId="627CCEC6" w14:textId="1B295E68" w:rsidR="00E600E2" w:rsidRPr="001E5AC4" w:rsidRDefault="0056394B" w:rsidP="0056394B">
      <w:pPr>
        <w:rPr>
          <w:rFonts w:cs="Noto Sans"/>
          <w:szCs w:val="18"/>
        </w:rPr>
      </w:pPr>
      <w:r w:rsidRPr="0056394B">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E600E2">
      <w:pPr>
        <w:pStyle w:val="Ttulo2"/>
      </w:pPr>
      <w:bookmarkStart w:id="9" w:name="_Toc165567569"/>
      <w:bookmarkStart w:id="10" w:name="_Toc182303631"/>
      <w:bookmarkStart w:id="11" w:name="_Toc183445953"/>
      <w:bookmarkStart w:id="12" w:name="_Toc184395134"/>
      <w:r w:rsidRPr="001E5AC4">
        <w:lastRenderedPageBreak/>
        <w:t>Audiencia</w:t>
      </w:r>
      <w:bookmarkEnd w:id="9"/>
      <w:bookmarkEnd w:id="10"/>
      <w:bookmarkEnd w:id="11"/>
      <w:bookmarkEnd w:id="12"/>
    </w:p>
    <w:p w14:paraId="3BDF8BC9" w14:textId="7F2DA754" w:rsidR="00E600E2" w:rsidRPr="001E5AC4" w:rsidRDefault="0056394B" w:rsidP="00E600E2">
      <w:pPr>
        <w:rPr>
          <w:rFonts w:cs="Noto Sans"/>
          <w:color w:val="000000" w:themeColor="text1"/>
          <w:szCs w:val="18"/>
        </w:rPr>
      </w:pPr>
      <w:r w:rsidRPr="0056394B">
        <w:rPr>
          <w:rFonts w:cs="Noto Sans"/>
          <w:color w:val="000000" w:themeColor="text1"/>
          <w:szCs w:val="18"/>
        </w:rPr>
        <w:t>Este documento está dirigido al personal prestador de los servicios de salud del Sistema Nacional de Salud en México, y que intervienen en alguna etapa en el proceso de registro, y la utilización de los datos estadísticos procedentes del SIS, específicamente el personal responsable de realizar y verificar el adecuado llenado de la Tarjeta de Registro y Control de Lepra</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3" w:name="_Toc165567570"/>
      <w:bookmarkStart w:id="14" w:name="_Toc182303632"/>
      <w:bookmarkStart w:id="15" w:name="_Toc183445954"/>
      <w:bookmarkStart w:id="16" w:name="_Toc184395135"/>
      <w:r w:rsidRPr="001E5AC4">
        <w:t>Alcance</w:t>
      </w:r>
      <w:bookmarkEnd w:id="13"/>
      <w:bookmarkEnd w:id="14"/>
      <w:bookmarkEnd w:id="15"/>
      <w:bookmarkEnd w:id="16"/>
    </w:p>
    <w:p w14:paraId="270A19B2" w14:textId="77777777" w:rsidR="0056394B" w:rsidRPr="0056394B" w:rsidRDefault="0056394B" w:rsidP="0056394B">
      <w:pPr>
        <w:rPr>
          <w:rFonts w:cs="Noto Sans"/>
          <w:color w:val="000000" w:themeColor="text1"/>
          <w:szCs w:val="18"/>
        </w:rPr>
      </w:pPr>
      <w:r w:rsidRPr="0056394B">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49888D0B" w14:textId="77777777" w:rsidR="0056394B" w:rsidRPr="0056394B" w:rsidRDefault="0056394B" w:rsidP="0056394B">
      <w:pPr>
        <w:rPr>
          <w:rFonts w:cs="Noto Sans"/>
          <w:color w:val="000000" w:themeColor="text1"/>
          <w:szCs w:val="18"/>
        </w:rPr>
      </w:pPr>
    </w:p>
    <w:p w14:paraId="7B319B51" w14:textId="16B42F64" w:rsidR="007207E7" w:rsidRPr="007207E7" w:rsidRDefault="0056394B" w:rsidP="007207E7">
      <w:pPr>
        <w:rPr>
          <w:rFonts w:cs="Noto Sans"/>
          <w:color w:val="000000" w:themeColor="text1"/>
          <w:szCs w:val="18"/>
        </w:rPr>
      </w:pPr>
      <w:r w:rsidRPr="0056394B">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 la Tarjeta de Registro y Control de Lepra</w:t>
      </w:r>
      <w:r w:rsidR="007207E7" w:rsidRPr="007207E7">
        <w:rPr>
          <w:rFonts w:cs="Noto Sans"/>
          <w:color w:val="000000" w:themeColor="text1"/>
          <w:szCs w:val="18"/>
        </w:rPr>
        <w:t>.</w:t>
      </w:r>
    </w:p>
    <w:p w14:paraId="69637986" w14:textId="77777777" w:rsidR="00782BF7" w:rsidRPr="001E5AC4" w:rsidRDefault="00782BF7" w:rsidP="00782BF7">
      <w:pPr>
        <w:pStyle w:val="Ttulo2"/>
      </w:pPr>
      <w:bookmarkStart w:id="17" w:name="_Toc165567571"/>
      <w:bookmarkStart w:id="18" w:name="_Toc182303633"/>
      <w:bookmarkStart w:id="19" w:name="_Toc183445955"/>
      <w:bookmarkStart w:id="20" w:name="_Toc184395136"/>
      <w:r w:rsidRPr="001E5AC4">
        <w:t>Justificación</w:t>
      </w:r>
      <w:bookmarkEnd w:id="17"/>
      <w:bookmarkEnd w:id="18"/>
      <w:bookmarkEnd w:id="19"/>
      <w:bookmarkEnd w:id="20"/>
    </w:p>
    <w:p w14:paraId="1F669840"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3DEB81E7"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0EE34CAB"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 xml:space="preserve">Considerando que el proceso de registro de actividades en la Tarjeta de Registro y Control de Lepra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56394B">
        <w:rPr>
          <w:rFonts w:cs="Noto Sans"/>
          <w:color w:val="000000" w:themeColor="text1"/>
          <w:szCs w:val="18"/>
          <w:lang w:val="es-ES_tradnl"/>
        </w:rPr>
        <w:lastRenderedPageBreak/>
        <w:t>íntegro y veraz, considerando que la actividad de registro del dato es de suma importancia para el Sistema Nacional de Información en Salud.</w:t>
      </w:r>
    </w:p>
    <w:p w14:paraId="4100F61E" w14:textId="77777777" w:rsidR="0056394B" w:rsidRPr="0056394B" w:rsidRDefault="0056394B" w:rsidP="0056394B">
      <w:pPr>
        <w:rPr>
          <w:rFonts w:cs="Noto Sans"/>
          <w:color w:val="000000" w:themeColor="text1"/>
          <w:szCs w:val="18"/>
          <w:lang w:val="es-ES_tradnl"/>
        </w:rPr>
      </w:pPr>
    </w:p>
    <w:p w14:paraId="5CEEA700"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Los datos estadísticos serán utilizados dentro y fuera de las unidades médicas por usuarios directos e indirectos, así como personal responsable de la toma de decisiones; por ello, los datos registrados deben cumplir con la calidad requerida.</w:t>
      </w:r>
    </w:p>
    <w:p w14:paraId="4A899D7D" w14:textId="77777777" w:rsidR="0056394B" w:rsidRPr="0056394B" w:rsidRDefault="0056394B" w:rsidP="0056394B">
      <w:pPr>
        <w:rPr>
          <w:rFonts w:cs="Noto Sans"/>
          <w:color w:val="000000" w:themeColor="text1"/>
          <w:szCs w:val="18"/>
          <w:lang w:val="es-ES_tradnl"/>
        </w:rPr>
      </w:pPr>
    </w:p>
    <w:p w14:paraId="1C6BB33B"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El principal objetivo del presente es mostrar las definiciones operativas, así como las instrucciones para el registro de información de las atenciones que se otorgan para el registro y control de Lepra, con el fin de mejorar la calidad de la información registrada.</w:t>
      </w:r>
    </w:p>
    <w:p w14:paraId="6AC7AAB5" w14:textId="77777777" w:rsidR="0056394B" w:rsidRPr="0056394B" w:rsidRDefault="0056394B" w:rsidP="0056394B">
      <w:pPr>
        <w:rPr>
          <w:rFonts w:cs="Noto Sans"/>
          <w:color w:val="000000" w:themeColor="text1"/>
          <w:szCs w:val="18"/>
          <w:lang w:val="es-ES_tradnl"/>
        </w:rPr>
      </w:pPr>
    </w:p>
    <w:p w14:paraId="08ECDE83" w14:textId="77777777" w:rsidR="0056394B" w:rsidRPr="0056394B" w:rsidRDefault="0056394B" w:rsidP="0056394B">
      <w:pPr>
        <w:rPr>
          <w:rFonts w:cs="Noto Sans"/>
          <w:color w:val="000000" w:themeColor="text1"/>
          <w:szCs w:val="18"/>
          <w:lang w:val="es-ES_tradnl"/>
        </w:rPr>
      </w:pPr>
      <w:r w:rsidRPr="0056394B">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2210BB4" w14:textId="77777777" w:rsidR="0056394B" w:rsidRPr="0056394B" w:rsidRDefault="0056394B" w:rsidP="0056394B">
      <w:pPr>
        <w:rPr>
          <w:rFonts w:cs="Noto Sans"/>
          <w:color w:val="000000" w:themeColor="text1"/>
          <w:szCs w:val="18"/>
          <w:lang w:val="es-ES_tradnl"/>
        </w:rPr>
      </w:pPr>
    </w:p>
    <w:p w14:paraId="16CDB30C" w14:textId="124F8EE5" w:rsidR="00782BF7" w:rsidRDefault="0056394B" w:rsidP="0056394B">
      <w:pPr>
        <w:rPr>
          <w:rFonts w:cs="Noto Sans"/>
          <w:szCs w:val="18"/>
          <w:lang w:val="es-ES_tradnl"/>
        </w:rPr>
      </w:pPr>
      <w:r w:rsidRPr="0056394B">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56394B">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1" w:name="_Toc165567572"/>
      <w:bookmarkStart w:id="22" w:name="_Toc182303634"/>
      <w:bookmarkStart w:id="23" w:name="_Toc183445956"/>
      <w:bookmarkStart w:id="24" w:name="_Toc184395137"/>
      <w:r w:rsidRPr="001E5AC4">
        <w:lastRenderedPageBreak/>
        <w:t>Términos y Definiciones</w:t>
      </w:r>
      <w:bookmarkEnd w:id="21"/>
      <w:bookmarkEnd w:id="22"/>
      <w:bookmarkEnd w:id="23"/>
      <w:bookmarkEnd w:id="24"/>
    </w:p>
    <w:p w14:paraId="6BE1A426" w14:textId="56ACC7CE" w:rsidR="00782BF7" w:rsidRPr="001E5AC4" w:rsidRDefault="0056394B" w:rsidP="00782BF7">
      <w:pPr>
        <w:rPr>
          <w:rFonts w:cs="Noto Sans"/>
          <w:color w:val="000000" w:themeColor="text1"/>
          <w:szCs w:val="18"/>
          <w:lang w:val="es-ES_tradnl"/>
        </w:rPr>
      </w:pPr>
      <w:r w:rsidRPr="0056394B">
        <w:rPr>
          <w:rFonts w:cs="Noto Sans"/>
          <w:color w:val="000000" w:themeColor="text1"/>
          <w:szCs w:val="18"/>
          <w:lang w:val="es-ES_tradnl"/>
        </w:rPr>
        <w:t>Para los fines de este Instructivo y el registro de la Tarjeta de Registro y Control de Lepra SINBA-SIS-19-P,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7207E7">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568F6409" w:rsidR="00782BF7"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Clave Única de Registro de Población</w:t>
            </w:r>
          </w:p>
        </w:tc>
        <w:tc>
          <w:tcPr>
            <w:tcW w:w="641" w:type="pct"/>
          </w:tcPr>
          <w:p w14:paraId="12092889" w14:textId="0225CDCE" w:rsidR="00782BF7" w:rsidRPr="00782BF7" w:rsidRDefault="0056394B" w:rsidP="00782BF7">
            <w:pPr>
              <w:pStyle w:val="Tabletext"/>
              <w:jc w:val="center"/>
              <w:rPr>
                <w:rFonts w:ascii="Noto Sans" w:hAnsi="Noto Sans" w:cs="Noto Sans"/>
                <w:b/>
                <w:i/>
                <w:sz w:val="16"/>
                <w:szCs w:val="16"/>
              </w:rPr>
            </w:pPr>
            <w:r w:rsidRPr="0056394B">
              <w:rPr>
                <w:rFonts w:ascii="Noto Sans" w:hAnsi="Noto Sans" w:cs="Noto Sans"/>
                <w:b/>
                <w:i/>
                <w:sz w:val="16"/>
                <w:szCs w:val="16"/>
              </w:rPr>
              <w:t>CURP</w:t>
            </w:r>
          </w:p>
        </w:tc>
        <w:tc>
          <w:tcPr>
            <w:tcW w:w="3197" w:type="pct"/>
          </w:tcPr>
          <w:p w14:paraId="0464CA71" w14:textId="1B5C8AAA" w:rsidR="00782BF7" w:rsidRPr="00782BF7" w:rsidRDefault="0056394B" w:rsidP="007207E7">
            <w:pPr>
              <w:pStyle w:val="Tabletext"/>
              <w:rPr>
                <w:rFonts w:ascii="Noto Sans" w:hAnsi="Noto Sans" w:cs="Noto Sans"/>
                <w:sz w:val="16"/>
                <w:szCs w:val="16"/>
              </w:rPr>
            </w:pPr>
            <w:r w:rsidRPr="0056394B">
              <w:rPr>
                <w:rFonts w:ascii="Noto Sans" w:hAnsi="Noto Sans" w:cs="Noto Sans"/>
                <w:sz w:val="16"/>
                <w:szCs w:val="16"/>
                <w:lang w:eastAsia="es-MX"/>
              </w:rPr>
              <w:t>Registro de forma individual de todas las personas que residen en México, nacionales y extranjeras, así como a las mexicanas y mexicanos que radican en otros países.</w:t>
            </w:r>
          </w:p>
        </w:tc>
      </w:tr>
      <w:tr w:rsidR="00EF7E12" w:rsidRPr="00782BF7" w14:paraId="4832115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126960DD" w:rsidR="00782BF7"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bCs/>
                <w:sz w:val="16"/>
                <w:szCs w:val="16"/>
                <w:lang w:eastAsia="es-ES_tradnl"/>
              </w:rPr>
              <w:t>Contacto de lepra</w:t>
            </w:r>
          </w:p>
        </w:tc>
        <w:tc>
          <w:tcPr>
            <w:tcW w:w="641" w:type="pct"/>
          </w:tcPr>
          <w:p w14:paraId="4239574C" w14:textId="672E61D4" w:rsidR="00782BF7" w:rsidRPr="00782BF7" w:rsidRDefault="00782BF7" w:rsidP="00782BF7">
            <w:pPr>
              <w:pStyle w:val="Tabletext"/>
              <w:jc w:val="center"/>
              <w:rPr>
                <w:rFonts w:ascii="Noto Sans" w:hAnsi="Noto Sans" w:cs="Noto Sans"/>
                <w:b/>
                <w:i/>
                <w:sz w:val="16"/>
                <w:szCs w:val="16"/>
              </w:rPr>
            </w:pPr>
          </w:p>
        </w:tc>
        <w:tc>
          <w:tcPr>
            <w:tcW w:w="3197" w:type="pct"/>
          </w:tcPr>
          <w:p w14:paraId="2CD6D18E" w14:textId="55D79999" w:rsidR="00782BF7" w:rsidRPr="00782BF7" w:rsidRDefault="0056394B" w:rsidP="007207E7">
            <w:pPr>
              <w:pStyle w:val="Tabletext"/>
              <w:rPr>
                <w:rFonts w:ascii="Noto Sans" w:hAnsi="Noto Sans" w:cs="Noto Sans"/>
                <w:sz w:val="16"/>
                <w:szCs w:val="16"/>
              </w:rPr>
            </w:pPr>
            <w:r w:rsidRPr="0056394B">
              <w:rPr>
                <w:rFonts w:ascii="Noto Sans" w:hAnsi="Noto Sans" w:cs="Noto Sans"/>
                <w:sz w:val="16"/>
                <w:szCs w:val="16"/>
              </w:rPr>
              <w:t>Persona que convive o ha convivido con un caso confirmado de lepra.</w:t>
            </w:r>
          </w:p>
        </w:tc>
      </w:tr>
      <w:tr w:rsidR="0056394B" w:rsidRPr="00782BF7" w14:paraId="1889D604"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3C6660F" w14:textId="4DB83BD5"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Dosis Autoadministrada</w:t>
            </w:r>
          </w:p>
        </w:tc>
        <w:tc>
          <w:tcPr>
            <w:tcW w:w="641" w:type="pct"/>
          </w:tcPr>
          <w:p w14:paraId="0D461156" w14:textId="0E498A44" w:rsidR="0056394B" w:rsidRPr="00782BF7" w:rsidRDefault="0056394B" w:rsidP="00782BF7">
            <w:pPr>
              <w:jc w:val="center"/>
              <w:rPr>
                <w:rFonts w:cs="Noto Sans"/>
                <w:b/>
                <w:i/>
                <w:sz w:val="16"/>
                <w:szCs w:val="16"/>
                <w:lang w:val="es-ES_tradnl"/>
              </w:rPr>
            </w:pPr>
            <w:r w:rsidRPr="0056394B">
              <w:rPr>
                <w:rFonts w:cs="Noto Sans"/>
                <w:b/>
                <w:i/>
                <w:sz w:val="16"/>
                <w:szCs w:val="16"/>
                <w:lang w:val="es-ES_tradnl"/>
              </w:rPr>
              <w:t>A</w:t>
            </w:r>
          </w:p>
        </w:tc>
        <w:tc>
          <w:tcPr>
            <w:tcW w:w="3197" w:type="pct"/>
          </w:tcPr>
          <w:p w14:paraId="5413D972" w14:textId="64FF8B47"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Medicamento que se toma la o el paciente diariamente en forma autoadministrada.</w:t>
            </w:r>
          </w:p>
        </w:tc>
      </w:tr>
      <w:tr w:rsidR="0056394B" w:rsidRPr="00782BF7" w14:paraId="58B415AA"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D85CDC" w14:textId="43F2590D"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Dosis mensual supervisada</w:t>
            </w:r>
          </w:p>
        </w:tc>
        <w:tc>
          <w:tcPr>
            <w:tcW w:w="641" w:type="pct"/>
          </w:tcPr>
          <w:p w14:paraId="5B6F5AC2" w14:textId="333F67AB" w:rsidR="0056394B" w:rsidRPr="00782BF7" w:rsidRDefault="0056394B" w:rsidP="00782BF7">
            <w:pPr>
              <w:jc w:val="center"/>
              <w:rPr>
                <w:rFonts w:cs="Noto Sans"/>
                <w:b/>
                <w:i/>
                <w:sz w:val="16"/>
                <w:szCs w:val="16"/>
                <w:lang w:val="es-ES_tradnl"/>
              </w:rPr>
            </w:pPr>
            <w:r>
              <w:rPr>
                <w:rFonts w:cs="Noto Sans"/>
                <w:b/>
                <w:i/>
                <w:sz w:val="16"/>
                <w:szCs w:val="16"/>
                <w:lang w:val="es-ES_tradnl"/>
              </w:rPr>
              <w:t>S</w:t>
            </w:r>
          </w:p>
        </w:tc>
        <w:tc>
          <w:tcPr>
            <w:tcW w:w="3197" w:type="pct"/>
          </w:tcPr>
          <w:p w14:paraId="59F9A176" w14:textId="08D64905"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Medicamento que se toma la o el paciente en presencia del personal de salud.</w:t>
            </w:r>
          </w:p>
        </w:tc>
      </w:tr>
      <w:tr w:rsidR="0056394B" w:rsidRPr="00782BF7" w14:paraId="6C6CAE6B"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1286D3FA" w14:textId="610D084F"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Índice Baciloscópico</w:t>
            </w:r>
          </w:p>
        </w:tc>
        <w:tc>
          <w:tcPr>
            <w:tcW w:w="641" w:type="pct"/>
          </w:tcPr>
          <w:p w14:paraId="597ED0B2" w14:textId="5EE46729" w:rsidR="0056394B" w:rsidRPr="00782BF7" w:rsidRDefault="0056394B" w:rsidP="00782BF7">
            <w:pPr>
              <w:jc w:val="center"/>
              <w:rPr>
                <w:rFonts w:cs="Noto Sans"/>
                <w:b/>
                <w:i/>
                <w:sz w:val="16"/>
                <w:szCs w:val="16"/>
                <w:lang w:val="es-ES_tradnl"/>
              </w:rPr>
            </w:pPr>
            <w:r>
              <w:rPr>
                <w:rFonts w:cs="Noto Sans"/>
                <w:b/>
                <w:i/>
                <w:sz w:val="16"/>
                <w:szCs w:val="16"/>
                <w:lang w:val="es-ES_tradnl"/>
              </w:rPr>
              <w:t>IB</w:t>
            </w:r>
          </w:p>
        </w:tc>
        <w:tc>
          <w:tcPr>
            <w:tcW w:w="3197" w:type="pct"/>
          </w:tcPr>
          <w:p w14:paraId="71192350" w14:textId="0B795D6F"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Índice Baciloscópico</w:t>
            </w:r>
          </w:p>
        </w:tc>
      </w:tr>
      <w:tr w:rsidR="0056394B" w:rsidRPr="00782BF7" w14:paraId="751DD30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49EF74B2" w14:textId="0A6AAD16"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Índice Morfológico</w:t>
            </w:r>
          </w:p>
        </w:tc>
        <w:tc>
          <w:tcPr>
            <w:tcW w:w="641" w:type="pct"/>
          </w:tcPr>
          <w:p w14:paraId="025CAEB4" w14:textId="71D90B6A" w:rsidR="0056394B" w:rsidRPr="00782BF7" w:rsidRDefault="0056394B" w:rsidP="00782BF7">
            <w:pPr>
              <w:jc w:val="center"/>
              <w:rPr>
                <w:rFonts w:cs="Noto Sans"/>
                <w:b/>
                <w:i/>
                <w:sz w:val="16"/>
                <w:szCs w:val="16"/>
                <w:lang w:val="es-ES_tradnl"/>
              </w:rPr>
            </w:pPr>
            <w:r>
              <w:rPr>
                <w:rFonts w:cs="Noto Sans"/>
                <w:b/>
                <w:i/>
                <w:sz w:val="16"/>
                <w:szCs w:val="16"/>
                <w:lang w:val="es-ES_tradnl"/>
              </w:rPr>
              <w:t>IM</w:t>
            </w:r>
          </w:p>
        </w:tc>
        <w:tc>
          <w:tcPr>
            <w:tcW w:w="3197" w:type="pct"/>
          </w:tcPr>
          <w:p w14:paraId="38A6E14B" w14:textId="6F742A07"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Índice Morfológico</w:t>
            </w:r>
          </w:p>
        </w:tc>
      </w:tr>
      <w:tr w:rsidR="0056394B" w:rsidRPr="00782BF7" w14:paraId="4079EC4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2C88715" w14:textId="1889E9B1"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Lepra</w:t>
            </w:r>
          </w:p>
        </w:tc>
        <w:tc>
          <w:tcPr>
            <w:tcW w:w="641" w:type="pct"/>
          </w:tcPr>
          <w:p w14:paraId="51F2F676" w14:textId="77777777" w:rsidR="0056394B" w:rsidRPr="00782BF7" w:rsidRDefault="0056394B" w:rsidP="00782BF7">
            <w:pPr>
              <w:jc w:val="center"/>
              <w:rPr>
                <w:rFonts w:cs="Noto Sans"/>
                <w:b/>
                <w:i/>
                <w:sz w:val="16"/>
                <w:szCs w:val="16"/>
                <w:lang w:val="es-ES_tradnl"/>
              </w:rPr>
            </w:pPr>
          </w:p>
        </w:tc>
        <w:tc>
          <w:tcPr>
            <w:tcW w:w="3197" w:type="pct"/>
          </w:tcPr>
          <w:p w14:paraId="70E5F1CB" w14:textId="1BE10B8A"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Enfermedad infectocontagiosa crónica, causada por el Mycobacterium leprae que afecta principalmente piel y nervios periféricos, puede afectar otros órganos y en ocasiones es sistémica.</w:t>
            </w:r>
          </w:p>
        </w:tc>
      </w:tr>
      <w:tr w:rsidR="0056394B" w:rsidRPr="00782BF7" w14:paraId="2E6CB14C"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31E41DD0" w14:textId="55FDBA5F"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Lepra grupo dimorfo</w:t>
            </w:r>
          </w:p>
        </w:tc>
        <w:tc>
          <w:tcPr>
            <w:tcW w:w="641" w:type="pct"/>
          </w:tcPr>
          <w:p w14:paraId="175876BA" w14:textId="77777777" w:rsidR="0056394B" w:rsidRPr="00782BF7" w:rsidRDefault="0056394B" w:rsidP="00782BF7">
            <w:pPr>
              <w:jc w:val="center"/>
              <w:rPr>
                <w:rFonts w:cs="Noto Sans"/>
                <w:b/>
                <w:i/>
                <w:sz w:val="16"/>
                <w:szCs w:val="16"/>
                <w:lang w:val="es-ES_tradnl"/>
              </w:rPr>
            </w:pPr>
          </w:p>
        </w:tc>
        <w:tc>
          <w:tcPr>
            <w:tcW w:w="3197" w:type="pct"/>
          </w:tcPr>
          <w:p w14:paraId="37CF7FF5" w14:textId="6FFED4E4"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que presenta lesiones histológicas de los dos tipos existentes y clínicamente semejante al tuberculoide, con o sin manifestaciones neurológicas; sin o con escasos bacilos, corresponden al borderline o limítrofe de la CIE-10.</w:t>
            </w:r>
          </w:p>
        </w:tc>
      </w:tr>
      <w:tr w:rsidR="0056394B" w:rsidRPr="00782BF7" w14:paraId="45A7A7DE"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4A92B82B" w14:textId="01B12FB8"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Lepra grupo indeterminado</w:t>
            </w:r>
          </w:p>
        </w:tc>
        <w:tc>
          <w:tcPr>
            <w:tcW w:w="641" w:type="pct"/>
          </w:tcPr>
          <w:p w14:paraId="79B03058" w14:textId="77777777" w:rsidR="0056394B" w:rsidRPr="00782BF7" w:rsidRDefault="0056394B" w:rsidP="00782BF7">
            <w:pPr>
              <w:jc w:val="center"/>
              <w:rPr>
                <w:rFonts w:cs="Noto Sans"/>
                <w:b/>
                <w:i/>
                <w:sz w:val="16"/>
                <w:szCs w:val="16"/>
                <w:lang w:val="es-ES_tradnl"/>
              </w:rPr>
            </w:pPr>
          </w:p>
        </w:tc>
        <w:tc>
          <w:tcPr>
            <w:tcW w:w="3197" w:type="pct"/>
          </w:tcPr>
          <w:p w14:paraId="773BA14B" w14:textId="35FD6C85"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que presenta manifestaciones cutáneas y neurológicas; sin o con escasos bacilos aislados.</w:t>
            </w:r>
          </w:p>
        </w:tc>
      </w:tr>
      <w:tr w:rsidR="0056394B" w:rsidRPr="00782BF7" w14:paraId="35764CE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403ED516" w14:textId="3EA246BB"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Lepra tipo lepromatoso</w:t>
            </w:r>
          </w:p>
        </w:tc>
        <w:tc>
          <w:tcPr>
            <w:tcW w:w="641" w:type="pct"/>
          </w:tcPr>
          <w:p w14:paraId="45818183" w14:textId="77777777" w:rsidR="0056394B" w:rsidRPr="00782BF7" w:rsidRDefault="0056394B" w:rsidP="00782BF7">
            <w:pPr>
              <w:jc w:val="center"/>
              <w:rPr>
                <w:rFonts w:cs="Noto Sans"/>
                <w:b/>
                <w:i/>
                <w:sz w:val="16"/>
                <w:szCs w:val="16"/>
                <w:lang w:val="es-ES_tradnl"/>
              </w:rPr>
            </w:pPr>
          </w:p>
        </w:tc>
        <w:tc>
          <w:tcPr>
            <w:tcW w:w="3197" w:type="pct"/>
          </w:tcPr>
          <w:p w14:paraId="1452543C" w14:textId="282ACF3A"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con lesiones sistémicas y progresivas, con abundantes bacilos.</w:t>
            </w:r>
          </w:p>
        </w:tc>
      </w:tr>
      <w:tr w:rsidR="0056394B" w:rsidRPr="00782BF7" w14:paraId="32138B41"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5801E39C" w14:textId="30BBA91B"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Lepra tipo tuberculoide</w:t>
            </w:r>
          </w:p>
        </w:tc>
        <w:tc>
          <w:tcPr>
            <w:tcW w:w="641" w:type="pct"/>
          </w:tcPr>
          <w:p w14:paraId="5B85BE2C" w14:textId="77777777" w:rsidR="0056394B" w:rsidRPr="00782BF7" w:rsidRDefault="0056394B" w:rsidP="00782BF7">
            <w:pPr>
              <w:jc w:val="center"/>
              <w:rPr>
                <w:rFonts w:cs="Noto Sans"/>
                <w:b/>
                <w:i/>
                <w:sz w:val="16"/>
                <w:szCs w:val="16"/>
                <w:lang w:val="es-ES_tradnl"/>
              </w:rPr>
            </w:pPr>
          </w:p>
        </w:tc>
        <w:tc>
          <w:tcPr>
            <w:tcW w:w="3197" w:type="pct"/>
          </w:tcPr>
          <w:p w14:paraId="34DD8A68" w14:textId="24E9D588"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con lesiones localizadas, regresivas, afecta únicamente piel y nervios periféricos, sin bacilos demostrables.</w:t>
            </w:r>
          </w:p>
        </w:tc>
      </w:tr>
      <w:tr w:rsidR="0056394B" w:rsidRPr="00782BF7" w14:paraId="65D1F2F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044889E9" w14:textId="5DB211F1"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Multibacilar</w:t>
            </w:r>
          </w:p>
        </w:tc>
        <w:tc>
          <w:tcPr>
            <w:tcW w:w="641" w:type="pct"/>
          </w:tcPr>
          <w:p w14:paraId="6DDF752D" w14:textId="77777777" w:rsidR="0056394B" w:rsidRPr="00782BF7" w:rsidRDefault="0056394B" w:rsidP="00782BF7">
            <w:pPr>
              <w:jc w:val="center"/>
              <w:rPr>
                <w:rFonts w:cs="Noto Sans"/>
                <w:b/>
                <w:i/>
                <w:sz w:val="16"/>
                <w:szCs w:val="16"/>
                <w:lang w:val="es-ES_tradnl"/>
              </w:rPr>
            </w:pPr>
          </w:p>
        </w:tc>
        <w:tc>
          <w:tcPr>
            <w:tcW w:w="3197" w:type="pct"/>
          </w:tcPr>
          <w:p w14:paraId="309F2EC4" w14:textId="75BF0270"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de lepra con baciloscopía positiva.</w:t>
            </w:r>
          </w:p>
        </w:tc>
      </w:tr>
      <w:tr w:rsidR="0056394B" w:rsidRPr="00782BF7" w14:paraId="5100E857"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24EDE45F" w14:textId="40B8AC72"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Paucibacilar</w:t>
            </w:r>
          </w:p>
        </w:tc>
        <w:tc>
          <w:tcPr>
            <w:tcW w:w="641" w:type="pct"/>
          </w:tcPr>
          <w:p w14:paraId="555ED3DF" w14:textId="77777777" w:rsidR="0056394B" w:rsidRPr="00782BF7" w:rsidRDefault="0056394B" w:rsidP="00782BF7">
            <w:pPr>
              <w:jc w:val="center"/>
              <w:rPr>
                <w:rFonts w:cs="Noto Sans"/>
                <w:b/>
                <w:i/>
                <w:sz w:val="16"/>
                <w:szCs w:val="16"/>
                <w:lang w:val="es-ES_tradnl"/>
              </w:rPr>
            </w:pPr>
          </w:p>
        </w:tc>
        <w:tc>
          <w:tcPr>
            <w:tcW w:w="3197" w:type="pct"/>
          </w:tcPr>
          <w:p w14:paraId="31F2F72B" w14:textId="5A9F36BE"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Caso de lepra con baciloscopía negativa o con escasos bacilos.</w:t>
            </w:r>
          </w:p>
        </w:tc>
      </w:tr>
      <w:tr w:rsidR="0056394B"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56394B" w:rsidRPr="00782BF7" w14:paraId="4FCF967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56394B" w:rsidRPr="00782BF7"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lastRenderedPageBreak/>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r w:rsidR="0056394B" w:rsidRPr="00782BF7" w14:paraId="461D74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3D56230F" w14:textId="31FEA7C9" w:rsidR="0056394B" w:rsidRPr="00782BF7" w:rsidRDefault="0056394B" w:rsidP="00782BF7">
            <w:pPr>
              <w:pStyle w:val="Tabletext"/>
              <w:jc w:val="center"/>
              <w:rPr>
                <w:rFonts w:ascii="Noto Sans" w:hAnsi="Noto Sans" w:cs="Noto Sans"/>
                <w:b/>
                <w:sz w:val="16"/>
                <w:szCs w:val="16"/>
                <w:lang w:eastAsia="es-MX"/>
              </w:rPr>
            </w:pPr>
            <w:r w:rsidRPr="0056394B">
              <w:rPr>
                <w:rFonts w:ascii="Noto Sans" w:hAnsi="Noto Sans" w:cs="Noto Sans"/>
                <w:b/>
                <w:sz w:val="16"/>
                <w:szCs w:val="16"/>
                <w:lang w:eastAsia="es-MX"/>
              </w:rPr>
              <w:t>Vigilancia postratamiento</w:t>
            </w:r>
          </w:p>
        </w:tc>
        <w:tc>
          <w:tcPr>
            <w:tcW w:w="641" w:type="pct"/>
          </w:tcPr>
          <w:p w14:paraId="2C8BCC9E" w14:textId="77777777" w:rsidR="0056394B" w:rsidRPr="00782BF7" w:rsidRDefault="0056394B" w:rsidP="00782BF7">
            <w:pPr>
              <w:jc w:val="center"/>
              <w:rPr>
                <w:rFonts w:cs="Noto Sans"/>
                <w:b/>
                <w:i/>
                <w:sz w:val="16"/>
                <w:szCs w:val="16"/>
                <w:lang w:val="es-ES_tradnl"/>
              </w:rPr>
            </w:pPr>
          </w:p>
        </w:tc>
        <w:tc>
          <w:tcPr>
            <w:tcW w:w="3197" w:type="pct"/>
          </w:tcPr>
          <w:p w14:paraId="0A359EE5" w14:textId="03396312" w:rsidR="0056394B" w:rsidRPr="00782BF7" w:rsidRDefault="0056394B" w:rsidP="007207E7">
            <w:pPr>
              <w:pStyle w:val="Tabletext"/>
              <w:rPr>
                <w:rFonts w:ascii="Noto Sans" w:hAnsi="Noto Sans" w:cs="Noto Sans"/>
                <w:sz w:val="16"/>
                <w:szCs w:val="16"/>
                <w:lang w:eastAsia="es-MX"/>
              </w:rPr>
            </w:pPr>
            <w:r w:rsidRPr="0056394B">
              <w:rPr>
                <w:rFonts w:ascii="Noto Sans" w:hAnsi="Noto Sans" w:cs="Noto Sans"/>
                <w:sz w:val="16"/>
                <w:szCs w:val="16"/>
                <w:lang w:eastAsia="es-MX"/>
              </w:rPr>
              <w:t>Seguimiento que se realiza a las y los pacientes que han cumplido su tratamiento con Poliquimioterapia y curado.</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5" w:name="_Toc165567573"/>
      <w:bookmarkStart w:id="26" w:name="_Toc182303635"/>
      <w:bookmarkStart w:id="27" w:name="_Toc183445957"/>
      <w:bookmarkStart w:id="28" w:name="_Toc184395138"/>
      <w:bookmarkStart w:id="29" w:name="_GoBack"/>
      <w:bookmarkEnd w:id="29"/>
      <w:r w:rsidRPr="001E5AC4">
        <w:lastRenderedPageBreak/>
        <w:t>Referencias</w:t>
      </w:r>
      <w:bookmarkEnd w:id="25"/>
      <w:bookmarkEnd w:id="26"/>
      <w:bookmarkEnd w:id="27"/>
      <w:bookmarkEnd w:id="28"/>
    </w:p>
    <w:p w14:paraId="7BCE723F" w14:textId="77777777" w:rsidR="00EF7E12" w:rsidRPr="001E5AC4" w:rsidRDefault="00EF7E12" w:rsidP="00EF7E12">
      <w:pPr>
        <w:pStyle w:val="Ttulo2"/>
      </w:pPr>
      <w:bookmarkStart w:id="30" w:name="_Toc165567574"/>
      <w:bookmarkStart w:id="31" w:name="_Toc182303636"/>
      <w:bookmarkStart w:id="32" w:name="_Toc183445958"/>
      <w:bookmarkStart w:id="33" w:name="_Toc184395139"/>
      <w:r w:rsidRPr="001E5AC4">
        <w:t>Ligas Web</w:t>
      </w:r>
      <w:bookmarkEnd w:id="30"/>
      <w:bookmarkEnd w:id="31"/>
      <w:bookmarkEnd w:id="32"/>
      <w:bookmarkEnd w:id="33"/>
    </w:p>
    <w:p w14:paraId="3A01DCF7" w14:textId="6113982E" w:rsidR="00EF7E12" w:rsidRPr="001E5AC4" w:rsidRDefault="0056394B" w:rsidP="00EF7E12">
      <w:pPr>
        <w:rPr>
          <w:rFonts w:cs="Noto Sans"/>
          <w:szCs w:val="18"/>
        </w:rPr>
      </w:pPr>
      <w:r w:rsidRPr="0056394B">
        <w:rPr>
          <w:rFonts w:cs="Noto Sans"/>
          <w:lang w:val="es-ES_tradnl"/>
        </w:rPr>
        <w:t xml:space="preserve">En la siguiente página web se puede consultar la versión electrónica del presente Manual de llenado de la Tarjeta de Registro y Control de Lepra </w:t>
      </w:r>
      <w:r w:rsidR="00EF7E12" w:rsidRPr="001E5AC4">
        <w:rPr>
          <w:rFonts w:cs="Noto Sans"/>
          <w:lang w:val="es-ES_tradnl"/>
        </w:rPr>
        <w:t>(SINBA-SIS-1</w:t>
      </w:r>
      <w:r>
        <w:rPr>
          <w:rFonts w:cs="Noto Sans"/>
          <w:lang w:val="es-ES_tradnl"/>
        </w:rPr>
        <w:t>9</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5D2D0261" w:rsidR="00EF7E12" w:rsidRPr="0056394B" w:rsidRDefault="007B0537"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4" w:name="_Toc165567575"/>
      <w:bookmarkStart w:id="35" w:name="_Toc182303637"/>
      <w:bookmarkStart w:id="36" w:name="_Toc183445959"/>
      <w:bookmarkStart w:id="37" w:name="_Toc184395140"/>
      <w:r w:rsidRPr="001E5AC4">
        <w:t>Bibliografía</w:t>
      </w:r>
      <w:bookmarkEnd w:id="34"/>
      <w:bookmarkEnd w:id="35"/>
      <w:bookmarkEnd w:id="36"/>
      <w:bookmarkEnd w:id="37"/>
    </w:p>
    <w:p w14:paraId="5658AE54" w14:textId="77777777" w:rsidR="0056394B" w:rsidRPr="0056394B" w:rsidRDefault="0056394B" w:rsidP="0056394B">
      <w:pPr>
        <w:pStyle w:val="Prrafodelista"/>
        <w:widowControl w:val="0"/>
        <w:numPr>
          <w:ilvl w:val="0"/>
          <w:numId w:val="4"/>
        </w:numPr>
        <w:spacing w:after="0" w:line="240" w:lineRule="atLeast"/>
        <w:rPr>
          <w:rFonts w:cs="Noto Sans"/>
          <w:szCs w:val="18"/>
        </w:rPr>
      </w:pPr>
      <w:r w:rsidRPr="0056394B">
        <w:rPr>
          <w:rFonts w:cs="Noto Sans"/>
          <w:szCs w:val="18"/>
        </w:rPr>
        <w:t>NORMA Oficial Mexicana NOM-004-SSA3-2012, Del expediente clínico.</w:t>
      </w:r>
    </w:p>
    <w:p w14:paraId="2324BE69" w14:textId="77777777" w:rsidR="0056394B" w:rsidRPr="0056394B" w:rsidRDefault="0056394B" w:rsidP="0056394B">
      <w:pPr>
        <w:pStyle w:val="Prrafodelista"/>
        <w:widowControl w:val="0"/>
        <w:numPr>
          <w:ilvl w:val="0"/>
          <w:numId w:val="4"/>
        </w:numPr>
        <w:spacing w:after="0" w:line="240" w:lineRule="atLeast"/>
        <w:rPr>
          <w:rFonts w:cs="Noto Sans"/>
          <w:szCs w:val="18"/>
        </w:rPr>
      </w:pPr>
      <w:r w:rsidRPr="0056394B">
        <w:rPr>
          <w:rFonts w:cs="Noto Sans"/>
          <w:szCs w:val="18"/>
        </w:rPr>
        <w:t>NORMA Oficial Mexicana NOM-017-SSA2-2012, Para la vigilancia epidemiológica.</w:t>
      </w:r>
    </w:p>
    <w:p w14:paraId="53A97937" w14:textId="77777777" w:rsidR="0056394B" w:rsidRPr="0056394B" w:rsidRDefault="0056394B" w:rsidP="0056394B">
      <w:pPr>
        <w:pStyle w:val="Prrafodelista"/>
        <w:widowControl w:val="0"/>
        <w:numPr>
          <w:ilvl w:val="0"/>
          <w:numId w:val="4"/>
        </w:numPr>
        <w:spacing w:after="0" w:line="240" w:lineRule="atLeast"/>
        <w:rPr>
          <w:rFonts w:cs="Noto Sans"/>
          <w:szCs w:val="18"/>
        </w:rPr>
      </w:pPr>
      <w:r w:rsidRPr="0056394B">
        <w:rPr>
          <w:rFonts w:cs="Noto Sans"/>
          <w:szCs w:val="18"/>
        </w:rPr>
        <w:t>NORMA Oficial Mexicana NOM-027-SSA2-2007. Para la prevención y control de la lepra</w:t>
      </w:r>
    </w:p>
    <w:p w14:paraId="279C203A" w14:textId="77777777" w:rsidR="0056394B" w:rsidRPr="0056394B" w:rsidRDefault="0056394B" w:rsidP="0056394B">
      <w:pPr>
        <w:pStyle w:val="Prrafodelista"/>
        <w:widowControl w:val="0"/>
        <w:numPr>
          <w:ilvl w:val="0"/>
          <w:numId w:val="4"/>
        </w:numPr>
        <w:spacing w:after="0" w:line="240" w:lineRule="atLeast"/>
        <w:rPr>
          <w:rFonts w:cs="Noto Sans"/>
          <w:szCs w:val="18"/>
        </w:rPr>
      </w:pPr>
      <w:r w:rsidRPr="0056394B">
        <w:rPr>
          <w:rFonts w:cs="Noto Sans"/>
          <w:szCs w:val="18"/>
        </w:rPr>
        <w:t>NORMA Oficial Mexicana NOM-024-SSA3-2012 Sistemas de Información de Registro Electrónico para la Salud. Intercambio de Información en Salud.</w:t>
      </w:r>
    </w:p>
    <w:p w14:paraId="7933AEB2" w14:textId="2B8D2478" w:rsidR="00EF7E12" w:rsidRPr="001E5AC4" w:rsidRDefault="0056394B" w:rsidP="0056394B">
      <w:pPr>
        <w:pStyle w:val="Prrafodelista"/>
        <w:widowControl w:val="0"/>
        <w:numPr>
          <w:ilvl w:val="0"/>
          <w:numId w:val="4"/>
        </w:numPr>
        <w:spacing w:after="0" w:line="240" w:lineRule="atLeast"/>
        <w:jc w:val="both"/>
        <w:rPr>
          <w:rFonts w:cs="Noto Sans"/>
          <w:szCs w:val="18"/>
        </w:rPr>
      </w:pPr>
      <w:r w:rsidRPr="0056394B">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8" w:name="_Toc196470064"/>
      <w:bookmarkStart w:id="39" w:name="_Toc165567576"/>
      <w:bookmarkStart w:id="40" w:name="_Toc182303638"/>
      <w:bookmarkStart w:id="41" w:name="_Toc183445960"/>
      <w:bookmarkStart w:id="42" w:name="_Toc184395141"/>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F6A5680" w:rsidR="00EF7E12" w:rsidRPr="00EF7E12" w:rsidRDefault="0056394B" w:rsidP="007207E7">
            <w:pPr>
              <w:pStyle w:val="Tabletext"/>
              <w:jc w:val="center"/>
              <w:rPr>
                <w:rFonts w:ascii="Noto Sans" w:hAnsi="Noto Sans" w:cs="Noto Sans"/>
                <w:sz w:val="16"/>
                <w:szCs w:val="16"/>
                <w:lang w:eastAsia="es-MX"/>
              </w:rPr>
            </w:pPr>
            <w:r>
              <w:rPr>
                <w:rFonts w:ascii="Noto Sans" w:hAnsi="Noto Sans" w:cs="Noto Sans"/>
                <w:sz w:val="16"/>
                <w:szCs w:val="16"/>
                <w:lang w:eastAsia="es-MX"/>
              </w:rPr>
              <w:t>20</w:t>
            </w:r>
          </w:p>
        </w:tc>
        <w:tc>
          <w:tcPr>
            <w:tcW w:w="2763" w:type="dxa"/>
          </w:tcPr>
          <w:p w14:paraId="3669D3C6" w14:textId="2FC5B4AE" w:rsidR="00EF7E12" w:rsidRPr="00EF7E12" w:rsidRDefault="0056394B" w:rsidP="007207E7">
            <w:pPr>
              <w:pStyle w:val="Tabletext"/>
              <w:jc w:val="left"/>
              <w:rPr>
                <w:rFonts w:ascii="Noto Sans" w:hAnsi="Noto Sans" w:cs="Noto Sans"/>
                <w:sz w:val="16"/>
                <w:szCs w:val="16"/>
              </w:rPr>
            </w:pPr>
            <w:r w:rsidRPr="0056394B">
              <w:rPr>
                <w:rFonts w:ascii="Noto Sans" w:hAnsi="Noto Sans" w:cs="Noto Sans"/>
                <w:sz w:val="16"/>
                <w:szCs w:val="16"/>
              </w:rPr>
              <w:t>Tarjeta de Registro y Control de Lepra (SINBA-SIS-19</w:t>
            </w:r>
            <w:r w:rsidR="00EF7E12" w:rsidRPr="00EF7E12">
              <w:rPr>
                <w:rFonts w:ascii="Noto Sans" w:hAnsi="Noto Sans" w:cs="Noto Sans"/>
                <w:sz w:val="16"/>
                <w:szCs w:val="16"/>
              </w:rPr>
              <w:t>-P)</w:t>
            </w:r>
          </w:p>
        </w:tc>
        <w:tc>
          <w:tcPr>
            <w:tcW w:w="2947" w:type="dxa"/>
          </w:tcPr>
          <w:p w14:paraId="14EE2461" w14:textId="16C9ED1C" w:rsidR="00EF7E12" w:rsidRPr="00EF7E12" w:rsidRDefault="00EF7E12" w:rsidP="007207E7">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Pr="00EF7E12">
              <w:rPr>
                <w:rFonts w:ascii="Noto Sans" w:hAnsi="Noto Sans" w:cs="Noto Sans"/>
                <w:sz w:val="16"/>
                <w:szCs w:val="16"/>
              </w:rPr>
              <w:t>1</w:t>
            </w:r>
            <w:r w:rsidR="0056394B">
              <w:rPr>
                <w:rFonts w:ascii="Noto Sans" w:hAnsi="Noto Sans" w:cs="Noto Sans"/>
                <w:sz w:val="16"/>
                <w:szCs w:val="16"/>
              </w:rPr>
              <w:t>9</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C590CFC" w:rsidR="00470A67" w:rsidRPr="001E5AC4" w:rsidRDefault="0056394B" w:rsidP="0056394B">
      <w:pPr>
        <w:pStyle w:val="Ttulo1"/>
      </w:pPr>
      <w:bookmarkStart w:id="43" w:name="_Toc165567577"/>
      <w:bookmarkStart w:id="44" w:name="_Toc182303639"/>
      <w:bookmarkStart w:id="45" w:name="_Toc183445961"/>
      <w:bookmarkStart w:id="46" w:name="_Toc184395142"/>
      <w:r w:rsidRPr="0056394B">
        <w:lastRenderedPageBreak/>
        <w:t>TARJETA DE REGISTRO Y CONTROL DE LEPRA</w:t>
      </w:r>
      <w:r w:rsidR="00FF76CD">
        <w:t xml:space="preserve"> (SINBA-SIS-</w:t>
      </w:r>
      <w:r w:rsidR="00470A67" w:rsidRPr="001E5AC4">
        <w:t>1</w:t>
      </w:r>
      <w:r>
        <w:t>9</w:t>
      </w:r>
      <w:r w:rsidR="00470A67" w:rsidRPr="001E5AC4">
        <w:t>-P)</w:t>
      </w:r>
      <w:bookmarkEnd w:id="43"/>
      <w:bookmarkEnd w:id="44"/>
      <w:bookmarkEnd w:id="45"/>
      <w:bookmarkEnd w:id="46"/>
    </w:p>
    <w:p w14:paraId="614DA6AC" w14:textId="454AED10" w:rsidR="00470A67" w:rsidRDefault="00470A67" w:rsidP="00470A67">
      <w:pPr>
        <w:pStyle w:val="Ttulo2"/>
      </w:pPr>
      <w:bookmarkStart w:id="47" w:name="_Toc165567578"/>
      <w:bookmarkStart w:id="48" w:name="_Toc182303640"/>
      <w:bookmarkStart w:id="49" w:name="_Toc183445962"/>
      <w:bookmarkStart w:id="50" w:name="_Toc184395143"/>
      <w:r w:rsidRPr="001E5AC4">
        <w:t>Formato</w:t>
      </w:r>
      <w:bookmarkEnd w:id="47"/>
      <w:bookmarkEnd w:id="48"/>
      <w:bookmarkEnd w:id="49"/>
      <w:bookmarkEnd w:id="50"/>
    </w:p>
    <w:p w14:paraId="66756709" w14:textId="6BFC20E7" w:rsidR="0056394B" w:rsidRPr="0056394B" w:rsidRDefault="0056394B" w:rsidP="0056394B">
      <w:pPr>
        <w:pStyle w:val="Ttulo3"/>
      </w:pPr>
      <w:bookmarkStart w:id="51" w:name="_Toc184395144"/>
      <w:r>
        <w:t>ANVERSO</w:t>
      </w:r>
      <w:bookmarkEnd w:id="51"/>
    </w:p>
    <w:p w14:paraId="69F3C0AE" w14:textId="687125B9" w:rsidR="00470A67" w:rsidRDefault="0056394B" w:rsidP="00E600E2">
      <w:pPr>
        <w:rPr>
          <w:rFonts w:cs="Noto Sans"/>
          <w:color w:val="000000" w:themeColor="text1"/>
          <w:szCs w:val="18"/>
          <w:lang w:val="es-ES_tradnl"/>
        </w:rPr>
      </w:pPr>
      <w:r w:rsidRPr="0056394B">
        <w:rPr>
          <w:noProof/>
          <w:lang w:val="en-US"/>
        </w:rPr>
        <w:drawing>
          <wp:inline distT="0" distB="0" distL="0" distR="0" wp14:anchorId="0B7BECDB" wp14:editId="4BA5EFE4">
            <wp:extent cx="5612130" cy="4530712"/>
            <wp:effectExtent l="0" t="0" r="762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530712"/>
                    </a:xfrm>
                    <a:prstGeom prst="rect">
                      <a:avLst/>
                    </a:prstGeom>
                    <a:noFill/>
                    <a:ln>
                      <a:noFill/>
                    </a:ln>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6EC42488" w:rsidR="00470A67" w:rsidRPr="00687C98" w:rsidRDefault="00687C98" w:rsidP="00687C98">
      <w:pPr>
        <w:pStyle w:val="Ttulo3"/>
      </w:pPr>
      <w:bookmarkStart w:id="52" w:name="_Toc184395145"/>
      <w:r w:rsidRPr="00687C98">
        <w:lastRenderedPageBreak/>
        <w:t>REVERSO</w:t>
      </w:r>
      <w:bookmarkEnd w:id="52"/>
    </w:p>
    <w:p w14:paraId="75BA6C3D" w14:textId="37EA17E0" w:rsidR="00687C98" w:rsidRDefault="00687C98" w:rsidP="00E600E2">
      <w:pPr>
        <w:rPr>
          <w:rFonts w:cs="Noto Sans"/>
          <w:color w:val="000000" w:themeColor="text1"/>
          <w:szCs w:val="18"/>
          <w:lang w:val="es-ES_tradnl"/>
        </w:rPr>
      </w:pPr>
      <w:r w:rsidRPr="00687C98">
        <w:rPr>
          <w:noProof/>
          <w:lang w:val="en-US"/>
        </w:rPr>
        <w:drawing>
          <wp:inline distT="0" distB="0" distL="0" distR="0" wp14:anchorId="1A4EAB41" wp14:editId="19A940C7">
            <wp:extent cx="5612130" cy="4498982"/>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498982"/>
                    </a:xfrm>
                    <a:prstGeom prst="rect">
                      <a:avLst/>
                    </a:prstGeom>
                    <a:noFill/>
                    <a:ln>
                      <a:noFill/>
                    </a:ln>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D329E70" w:rsidR="00470A67" w:rsidRPr="001E5AC4" w:rsidRDefault="00743DDF" w:rsidP="00687C98">
      <w:pPr>
        <w:pStyle w:val="Ttulo1"/>
      </w:pPr>
      <w:bookmarkStart w:id="53" w:name="_Toc184395146"/>
      <w:r w:rsidRPr="00743DDF">
        <w:lastRenderedPageBreak/>
        <w:t>DESCRIPCIÓN DE</w:t>
      </w:r>
      <w:r w:rsidR="00687C98">
        <w:t xml:space="preserve"> </w:t>
      </w:r>
      <w:r w:rsidRPr="00743DDF">
        <w:t>L</w:t>
      </w:r>
      <w:r w:rsidR="00687C98">
        <w:t>A</w:t>
      </w:r>
      <w:r w:rsidRPr="00743DDF">
        <w:t xml:space="preserve"> </w:t>
      </w:r>
      <w:r w:rsidR="00687C98" w:rsidRPr="00687C98">
        <w:t>TARJETA DE REGISTRO Y CONTROL DE LEPRA</w:t>
      </w:r>
      <w:bookmarkEnd w:id="53"/>
    </w:p>
    <w:p w14:paraId="062AD044" w14:textId="77777777" w:rsidR="00687C98" w:rsidRPr="00687C98" w:rsidRDefault="00687C98" w:rsidP="00687C98">
      <w:pPr>
        <w:tabs>
          <w:tab w:val="left" w:pos="18653"/>
          <w:tab w:val="left" w:pos="18866"/>
          <w:tab w:val="left" w:pos="19079"/>
          <w:tab w:val="left" w:pos="19292"/>
          <w:tab w:val="left" w:pos="19505"/>
          <w:tab w:val="left" w:pos="19718"/>
        </w:tabs>
        <w:rPr>
          <w:rFonts w:cs="Noto Sans"/>
          <w:szCs w:val="18"/>
          <w:lang w:val="es-ES_tradnl"/>
        </w:rPr>
      </w:pPr>
      <w:bookmarkStart w:id="54" w:name="_Toc207426314"/>
      <w:r w:rsidRPr="00687C98">
        <w:rPr>
          <w:rFonts w:cs="Noto Sans"/>
          <w:szCs w:val="18"/>
          <w:lang w:val="es-ES_tradnl"/>
        </w:rPr>
        <w:t xml:space="preserve">La Tarjeta de Registro y Control de Lepra tiene como objetivo principal captar la información de las atenciones otorgadas a </w:t>
      </w:r>
      <w:r w:rsidRPr="00687C98">
        <w:rPr>
          <w:rFonts w:cs="Noto Sans"/>
          <w:szCs w:val="18"/>
          <w:lang w:val="es-ES_tradnl" w:eastAsia="es-MX"/>
        </w:rPr>
        <w:t>las o</w:t>
      </w:r>
      <w:r w:rsidRPr="00687C98">
        <w:rPr>
          <w:rFonts w:cs="Noto Sans"/>
          <w:szCs w:val="18"/>
          <w:lang w:val="es-ES_tradnl"/>
        </w:rPr>
        <w:t xml:space="preserve"> los pacientes con este padecimiento, está conformada por 8 apartados principales:</w:t>
      </w:r>
    </w:p>
    <w:p w14:paraId="33847D79" w14:textId="77777777" w:rsidR="00687C98" w:rsidRPr="00687C98" w:rsidRDefault="00687C98" w:rsidP="00687C98">
      <w:pPr>
        <w:pStyle w:val="Prrafodelista"/>
        <w:numPr>
          <w:ilvl w:val="0"/>
          <w:numId w:val="5"/>
        </w:numPr>
        <w:autoSpaceDE w:val="0"/>
        <w:autoSpaceDN w:val="0"/>
        <w:adjustRightInd w:val="0"/>
        <w:spacing w:after="0"/>
        <w:jc w:val="both"/>
        <w:rPr>
          <w:rFonts w:cs="Noto Sans"/>
          <w:szCs w:val="18"/>
          <w:lang w:val="es-ES_tradnl"/>
        </w:rPr>
      </w:pPr>
      <w:r w:rsidRPr="00687C98">
        <w:rPr>
          <w:rFonts w:cs="Noto Sans"/>
          <w:szCs w:val="18"/>
          <w:lang w:val="es-ES_tradnl"/>
        </w:rPr>
        <w:t>Datos de identificación: de la unidad.</w:t>
      </w:r>
    </w:p>
    <w:p w14:paraId="7CCE4A58" w14:textId="77777777" w:rsidR="00687C98" w:rsidRPr="00687C98" w:rsidRDefault="00687C98" w:rsidP="00687C98">
      <w:pPr>
        <w:pStyle w:val="Prrafodelista"/>
        <w:numPr>
          <w:ilvl w:val="0"/>
          <w:numId w:val="5"/>
        </w:numPr>
        <w:autoSpaceDE w:val="0"/>
        <w:autoSpaceDN w:val="0"/>
        <w:adjustRightInd w:val="0"/>
        <w:spacing w:after="0"/>
        <w:jc w:val="both"/>
        <w:rPr>
          <w:rFonts w:cs="Noto Sans"/>
          <w:szCs w:val="18"/>
          <w:lang w:val="es-ES_tradnl"/>
        </w:rPr>
      </w:pPr>
      <w:r w:rsidRPr="00687C98">
        <w:rPr>
          <w:rFonts w:cs="Noto Sans"/>
          <w:szCs w:val="18"/>
          <w:lang w:val="es-ES_tradnl"/>
        </w:rPr>
        <w:t>Datos de identificación de la o el paciente</w:t>
      </w:r>
    </w:p>
    <w:p w14:paraId="11070570" w14:textId="77777777" w:rsidR="00687C98" w:rsidRPr="00687C98" w:rsidRDefault="00687C98" w:rsidP="00687C98">
      <w:pPr>
        <w:pStyle w:val="Prrafodelista"/>
        <w:numPr>
          <w:ilvl w:val="0"/>
          <w:numId w:val="5"/>
        </w:numPr>
        <w:autoSpaceDE w:val="0"/>
        <w:autoSpaceDN w:val="0"/>
        <w:adjustRightInd w:val="0"/>
        <w:spacing w:after="0"/>
        <w:jc w:val="both"/>
        <w:rPr>
          <w:rFonts w:cs="Noto Sans"/>
          <w:szCs w:val="18"/>
          <w:lang w:val="es-ES_tradnl"/>
        </w:rPr>
      </w:pPr>
      <w:r w:rsidRPr="00687C98">
        <w:rPr>
          <w:rFonts w:cs="Noto Sans"/>
          <w:szCs w:val="18"/>
          <w:lang w:val="es-ES_tradnl"/>
        </w:rPr>
        <w:t>Datos del diagnóstico</w:t>
      </w:r>
    </w:p>
    <w:p w14:paraId="556849B7" w14:textId="77777777" w:rsidR="00687C98" w:rsidRPr="00687C98" w:rsidRDefault="00687C98" w:rsidP="00687C98">
      <w:pPr>
        <w:pStyle w:val="Prrafodelista"/>
        <w:numPr>
          <w:ilvl w:val="0"/>
          <w:numId w:val="5"/>
        </w:numPr>
        <w:autoSpaceDE w:val="0"/>
        <w:autoSpaceDN w:val="0"/>
        <w:adjustRightInd w:val="0"/>
        <w:spacing w:after="0"/>
        <w:jc w:val="both"/>
        <w:rPr>
          <w:rFonts w:cs="Noto Sans"/>
          <w:szCs w:val="18"/>
          <w:lang w:val="es-ES_tradnl"/>
        </w:rPr>
      </w:pPr>
      <w:r w:rsidRPr="00687C98">
        <w:rPr>
          <w:rFonts w:cs="Noto Sans"/>
          <w:szCs w:val="18"/>
          <w:lang w:val="es-ES_tradnl"/>
        </w:rPr>
        <w:t>Grado de discapacidad</w:t>
      </w:r>
    </w:p>
    <w:p w14:paraId="1CE0DBE2" w14:textId="77777777" w:rsidR="00687C98" w:rsidRPr="00687C98" w:rsidRDefault="00687C98" w:rsidP="00687C98">
      <w:pPr>
        <w:pStyle w:val="Prrafodelista"/>
        <w:numPr>
          <w:ilvl w:val="0"/>
          <w:numId w:val="5"/>
        </w:numPr>
        <w:autoSpaceDE w:val="0"/>
        <w:autoSpaceDN w:val="0"/>
        <w:adjustRightInd w:val="0"/>
        <w:spacing w:before="160" w:after="0"/>
        <w:jc w:val="both"/>
        <w:rPr>
          <w:rFonts w:cs="Noto Sans"/>
          <w:szCs w:val="18"/>
          <w:lang w:val="es-ES_tradnl"/>
        </w:rPr>
      </w:pPr>
      <w:r w:rsidRPr="00687C98">
        <w:rPr>
          <w:rFonts w:cs="Noto Sans"/>
          <w:szCs w:val="18"/>
          <w:lang w:val="es-ES_tradnl"/>
        </w:rPr>
        <w:t>Detección</w:t>
      </w:r>
    </w:p>
    <w:p w14:paraId="79601DE0" w14:textId="77777777" w:rsidR="00687C98" w:rsidRPr="00687C98" w:rsidRDefault="00687C98" w:rsidP="00687C98">
      <w:pPr>
        <w:pStyle w:val="Prrafodelista"/>
        <w:numPr>
          <w:ilvl w:val="0"/>
          <w:numId w:val="5"/>
        </w:numPr>
        <w:autoSpaceDE w:val="0"/>
        <w:autoSpaceDN w:val="0"/>
        <w:adjustRightInd w:val="0"/>
        <w:spacing w:before="160" w:after="0"/>
        <w:jc w:val="both"/>
        <w:rPr>
          <w:rFonts w:cs="Noto Sans"/>
          <w:szCs w:val="18"/>
          <w:lang w:val="es-ES_tradnl"/>
        </w:rPr>
      </w:pPr>
      <w:r w:rsidRPr="00687C98">
        <w:rPr>
          <w:rFonts w:cs="Noto Sans"/>
          <w:szCs w:val="18"/>
          <w:lang w:val="es-ES_tradnl"/>
        </w:rPr>
        <w:t>Control de citas</w:t>
      </w:r>
    </w:p>
    <w:p w14:paraId="77672417" w14:textId="77777777" w:rsidR="00687C98" w:rsidRPr="00687C98" w:rsidRDefault="00687C98" w:rsidP="00687C98">
      <w:pPr>
        <w:pStyle w:val="Prrafodelista"/>
        <w:numPr>
          <w:ilvl w:val="0"/>
          <w:numId w:val="5"/>
        </w:numPr>
        <w:autoSpaceDE w:val="0"/>
        <w:autoSpaceDN w:val="0"/>
        <w:adjustRightInd w:val="0"/>
        <w:spacing w:before="160" w:after="0"/>
        <w:jc w:val="both"/>
        <w:rPr>
          <w:rFonts w:cs="Noto Sans"/>
          <w:szCs w:val="18"/>
          <w:lang w:val="es-ES_tradnl"/>
        </w:rPr>
      </w:pPr>
      <w:r w:rsidRPr="00687C98">
        <w:rPr>
          <w:rFonts w:cs="Noto Sans"/>
          <w:szCs w:val="18"/>
          <w:lang w:val="es-ES_tradnl"/>
        </w:rPr>
        <w:t>Control de contactos</w:t>
      </w:r>
    </w:p>
    <w:p w14:paraId="173489C4" w14:textId="4AE0812A" w:rsidR="00470A67" w:rsidRPr="00687C98" w:rsidRDefault="00687C98" w:rsidP="00687C98">
      <w:pPr>
        <w:pStyle w:val="Prrafodelista"/>
        <w:numPr>
          <w:ilvl w:val="0"/>
          <w:numId w:val="5"/>
        </w:numPr>
        <w:autoSpaceDE w:val="0"/>
        <w:autoSpaceDN w:val="0"/>
        <w:adjustRightInd w:val="0"/>
        <w:spacing w:after="0"/>
        <w:jc w:val="both"/>
        <w:rPr>
          <w:rFonts w:cs="Noto Sans"/>
          <w:szCs w:val="18"/>
        </w:rPr>
      </w:pPr>
      <w:r w:rsidRPr="00687C98">
        <w:rPr>
          <w:rFonts w:cs="Noto Sans"/>
          <w:szCs w:val="18"/>
          <w:lang w:val="es-ES_tradnl"/>
        </w:rPr>
        <w:t>Contactos examinados</w:t>
      </w:r>
    </w:p>
    <w:p w14:paraId="790BE60F" w14:textId="49364ADF" w:rsidR="00470A67" w:rsidRPr="00687C98" w:rsidRDefault="00E5791C" w:rsidP="00470A67">
      <w:pPr>
        <w:pStyle w:val="Ttulo2"/>
        <w:rPr>
          <w:rFonts w:cs="Noto Sans"/>
        </w:rPr>
      </w:pPr>
      <w:bookmarkStart w:id="55" w:name="_Toc165567581"/>
      <w:bookmarkStart w:id="56" w:name="_Toc182303643"/>
      <w:bookmarkStart w:id="57" w:name="_Toc183445965"/>
      <w:bookmarkStart w:id="58" w:name="_Toc184395147"/>
      <w:bookmarkEnd w:id="54"/>
      <w:r w:rsidRPr="00687C98">
        <w:rPr>
          <w:rFonts w:cs="Noto Sans"/>
          <w:caps w:val="0"/>
        </w:rPr>
        <w:t>DATOS DE IDENTIFICACIÓN DE LA UNIDAD</w:t>
      </w:r>
      <w:bookmarkEnd w:id="55"/>
      <w:bookmarkEnd w:id="56"/>
      <w:bookmarkEnd w:id="57"/>
      <w:bookmarkEnd w:id="58"/>
    </w:p>
    <w:p w14:paraId="010E462F" w14:textId="77777777" w:rsidR="00687C98" w:rsidRPr="00687C98" w:rsidRDefault="00687C98" w:rsidP="00687C98">
      <w:pPr>
        <w:rPr>
          <w:rFonts w:cs="Noto Sans"/>
          <w:szCs w:val="18"/>
          <w:lang w:val="es-ES_tradnl"/>
        </w:rPr>
      </w:pPr>
      <w:r w:rsidRPr="00687C98">
        <w:rPr>
          <w:rFonts w:cs="Noto Sans"/>
          <w:szCs w:val="18"/>
          <w:lang w:val="es-ES_tradnl"/>
        </w:rPr>
        <w:t>Es donde se realizó la actividad, así como el nombre de la o el responsable de la información. Se compone de 20 variables:</w:t>
      </w:r>
    </w:p>
    <w:p w14:paraId="1BA730C0" w14:textId="77777777" w:rsidR="00687C98" w:rsidRPr="00687C98" w:rsidRDefault="00687C98" w:rsidP="00687C98">
      <w:pPr>
        <w:pStyle w:val="Prrafodelista"/>
        <w:widowControl w:val="0"/>
        <w:numPr>
          <w:ilvl w:val="0"/>
          <w:numId w:val="6"/>
        </w:numPr>
        <w:spacing w:after="0" w:line="240" w:lineRule="atLeast"/>
        <w:jc w:val="both"/>
        <w:rPr>
          <w:rFonts w:cs="Noto Sans"/>
          <w:szCs w:val="18"/>
          <w:lang w:val="es-ES_tradnl"/>
        </w:rPr>
      </w:pPr>
      <w:r w:rsidRPr="00687C98">
        <w:rPr>
          <w:rFonts w:cs="Noto Sans"/>
          <w:szCs w:val="18"/>
          <w:lang w:val="es-ES_tradnl"/>
        </w:rPr>
        <w:t>CLUES</w:t>
      </w:r>
    </w:p>
    <w:p w14:paraId="7805E7A6" w14:textId="77777777" w:rsidR="00687C98" w:rsidRPr="00687C98" w:rsidRDefault="00687C98" w:rsidP="00687C98">
      <w:pPr>
        <w:pStyle w:val="Prrafodelista"/>
        <w:widowControl w:val="0"/>
        <w:numPr>
          <w:ilvl w:val="0"/>
          <w:numId w:val="6"/>
        </w:numPr>
        <w:spacing w:after="0" w:line="240" w:lineRule="atLeast"/>
        <w:jc w:val="both"/>
        <w:rPr>
          <w:rFonts w:cs="Noto Sans"/>
          <w:szCs w:val="18"/>
          <w:lang w:val="es-ES_tradnl"/>
        </w:rPr>
      </w:pPr>
      <w:r w:rsidRPr="00687C98">
        <w:rPr>
          <w:rFonts w:cs="Noto Sans"/>
          <w:szCs w:val="18"/>
          <w:lang w:val="es-ES_tradnl"/>
        </w:rPr>
        <w:t>Nombre de la unidad</w:t>
      </w:r>
    </w:p>
    <w:p w14:paraId="1594D5F6" w14:textId="77777777" w:rsidR="00687C98" w:rsidRPr="00687C98" w:rsidRDefault="00687C98" w:rsidP="00687C98">
      <w:pPr>
        <w:pStyle w:val="Prrafodelista"/>
        <w:widowControl w:val="0"/>
        <w:numPr>
          <w:ilvl w:val="0"/>
          <w:numId w:val="6"/>
        </w:numPr>
        <w:spacing w:after="0" w:line="240" w:lineRule="atLeast"/>
        <w:jc w:val="both"/>
        <w:rPr>
          <w:rFonts w:cs="Noto Sans"/>
          <w:szCs w:val="18"/>
          <w:lang w:val="es-ES_tradnl"/>
        </w:rPr>
      </w:pPr>
      <w:r w:rsidRPr="00687C98">
        <w:rPr>
          <w:rFonts w:cs="Noto Sans"/>
          <w:szCs w:val="18"/>
          <w:lang w:val="es-ES_tradnl"/>
        </w:rPr>
        <w:t>Localidad</w:t>
      </w:r>
    </w:p>
    <w:p w14:paraId="09E109F9" w14:textId="77777777" w:rsidR="00687C98" w:rsidRPr="00687C98" w:rsidRDefault="00687C98" w:rsidP="00687C98">
      <w:pPr>
        <w:pStyle w:val="Prrafodelista"/>
        <w:widowControl w:val="0"/>
        <w:numPr>
          <w:ilvl w:val="0"/>
          <w:numId w:val="6"/>
        </w:numPr>
        <w:spacing w:after="0" w:line="240" w:lineRule="atLeast"/>
        <w:jc w:val="both"/>
        <w:rPr>
          <w:rFonts w:cs="Noto Sans"/>
          <w:szCs w:val="18"/>
          <w:lang w:val="es-ES_tradnl"/>
        </w:rPr>
      </w:pPr>
      <w:r w:rsidRPr="00687C98">
        <w:rPr>
          <w:rFonts w:cs="Noto Sans"/>
          <w:szCs w:val="18"/>
          <w:lang w:val="es-ES_tradnl"/>
        </w:rPr>
        <w:t>Municipio</w:t>
      </w:r>
    </w:p>
    <w:p w14:paraId="19485380" w14:textId="77777777" w:rsidR="00687C98" w:rsidRPr="00687C98" w:rsidRDefault="00687C98" w:rsidP="00687C98">
      <w:pPr>
        <w:pStyle w:val="Prrafodelista"/>
        <w:widowControl w:val="0"/>
        <w:numPr>
          <w:ilvl w:val="0"/>
          <w:numId w:val="6"/>
        </w:numPr>
        <w:spacing w:after="0" w:line="240" w:lineRule="atLeast"/>
        <w:jc w:val="both"/>
        <w:rPr>
          <w:rFonts w:cs="Noto Sans"/>
          <w:szCs w:val="18"/>
          <w:lang w:val="es-ES_tradnl"/>
        </w:rPr>
      </w:pPr>
      <w:r w:rsidRPr="00687C98">
        <w:rPr>
          <w:rFonts w:cs="Noto Sans"/>
          <w:szCs w:val="18"/>
          <w:lang w:val="es-ES_tradnl"/>
        </w:rPr>
        <w:t>Jurisdicción</w:t>
      </w:r>
    </w:p>
    <w:p w14:paraId="434C9B82" w14:textId="06B81844" w:rsidR="00470A67" w:rsidRPr="00687C98" w:rsidRDefault="00687C98" w:rsidP="00687C98">
      <w:pPr>
        <w:pStyle w:val="Prrafodelista"/>
        <w:numPr>
          <w:ilvl w:val="0"/>
          <w:numId w:val="6"/>
        </w:numPr>
        <w:autoSpaceDE w:val="0"/>
        <w:autoSpaceDN w:val="0"/>
        <w:adjustRightInd w:val="0"/>
        <w:spacing w:after="0"/>
        <w:jc w:val="both"/>
        <w:rPr>
          <w:rFonts w:cs="Noto Sans"/>
          <w:szCs w:val="18"/>
        </w:rPr>
      </w:pPr>
      <w:r w:rsidRPr="00687C98">
        <w:rPr>
          <w:rFonts w:cs="Noto Sans"/>
          <w:szCs w:val="18"/>
          <w:lang w:val="es-ES_tradnl"/>
        </w:rPr>
        <w:t>Entidad</w:t>
      </w:r>
    </w:p>
    <w:p w14:paraId="6CF6B1A0" w14:textId="68B58A4D" w:rsidR="00470A67" w:rsidRPr="00687C98" w:rsidRDefault="00687C98" w:rsidP="00687C98">
      <w:pPr>
        <w:pStyle w:val="Ttulo2"/>
        <w:rPr>
          <w:rFonts w:cs="Noto Sans"/>
        </w:rPr>
      </w:pPr>
      <w:bookmarkStart w:id="59" w:name="_Toc184395148"/>
      <w:r w:rsidRPr="00687C98">
        <w:rPr>
          <w:rFonts w:cs="Noto Sans"/>
          <w:caps w:val="0"/>
        </w:rPr>
        <w:t>DATOS DE IDENTIFICACIÓN DEL PACIENTE</w:t>
      </w:r>
      <w:bookmarkEnd w:id="59"/>
    </w:p>
    <w:p w14:paraId="02B532C1" w14:textId="77777777" w:rsidR="00687C98" w:rsidRPr="00687C98" w:rsidRDefault="00687C98" w:rsidP="00687C98">
      <w:pPr>
        <w:rPr>
          <w:rFonts w:cs="Noto Sans"/>
          <w:szCs w:val="18"/>
          <w:lang w:val="es-ES_tradnl"/>
        </w:rPr>
      </w:pPr>
      <w:r w:rsidRPr="00687C98">
        <w:rPr>
          <w:rFonts w:cs="Noto Sans"/>
          <w:szCs w:val="18"/>
          <w:lang w:val="es-ES_tradnl"/>
        </w:rPr>
        <w:t>Este apartado tiene como objetivo obtener los datos más relevantes para la identificación de la o el paciente, cuenta con 22 variables:</w:t>
      </w:r>
    </w:p>
    <w:p w14:paraId="7C68BF18"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Expediente</w:t>
      </w:r>
    </w:p>
    <w:p w14:paraId="597809A2"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CURP</w:t>
      </w:r>
    </w:p>
    <w:p w14:paraId="6D167DD1"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Nombre(s), Apellido paterno, Apellido materno</w:t>
      </w:r>
    </w:p>
    <w:p w14:paraId="12E59F55"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Sexo</w:t>
      </w:r>
    </w:p>
    <w:p w14:paraId="0E1E42A5"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Fecha de nacimiento</w:t>
      </w:r>
    </w:p>
    <w:p w14:paraId="39EF6159"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Edad</w:t>
      </w:r>
    </w:p>
    <w:p w14:paraId="2F767005"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Entidad de nacimiento</w:t>
      </w:r>
    </w:p>
    <w:p w14:paraId="6DB43DBD"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Derechohabiencia</w:t>
      </w:r>
    </w:p>
    <w:p w14:paraId="36B17844"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Declara pertenecer a un pueblo Indígena</w:t>
      </w:r>
    </w:p>
    <w:p w14:paraId="515FA53D"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¿Habla alguna lengua indígena?</w:t>
      </w:r>
    </w:p>
    <w:p w14:paraId="5D52FB83"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¿Qué lengua indígena habla?</w:t>
      </w:r>
    </w:p>
    <w:p w14:paraId="5387AF13"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lastRenderedPageBreak/>
        <w:t>Domicilio</w:t>
      </w:r>
    </w:p>
    <w:p w14:paraId="1754479E"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 xml:space="preserve">Teléfono </w:t>
      </w:r>
    </w:p>
    <w:p w14:paraId="196C36D3"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Correo electrónico</w:t>
      </w:r>
    </w:p>
    <w:p w14:paraId="5F606AC8" w14:textId="1FDA6BF4" w:rsidR="00470A67"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Ocupación</w:t>
      </w:r>
    </w:p>
    <w:p w14:paraId="1C071F8F" w14:textId="5C6E49E5" w:rsidR="007D289A" w:rsidRPr="00687C98" w:rsidRDefault="00687C98" w:rsidP="00687C98">
      <w:pPr>
        <w:pStyle w:val="Ttulo2"/>
        <w:rPr>
          <w:rFonts w:cs="Noto Sans"/>
        </w:rPr>
      </w:pPr>
      <w:bookmarkStart w:id="60" w:name="_Toc184395149"/>
      <w:r w:rsidRPr="00687C98">
        <w:rPr>
          <w:rFonts w:cs="Noto Sans"/>
          <w:caps w:val="0"/>
        </w:rPr>
        <w:t>DATOS DEL DIAGNÓSTICO</w:t>
      </w:r>
      <w:bookmarkEnd w:id="60"/>
    </w:p>
    <w:p w14:paraId="64153AD8" w14:textId="77777777" w:rsidR="00687C98" w:rsidRPr="00687C98" w:rsidRDefault="00687C98" w:rsidP="00687C98">
      <w:pPr>
        <w:rPr>
          <w:rFonts w:cs="Noto Sans"/>
          <w:szCs w:val="18"/>
          <w:lang w:val="es-ES_tradnl"/>
        </w:rPr>
      </w:pPr>
      <w:r w:rsidRPr="00687C98">
        <w:rPr>
          <w:rFonts w:cs="Noto Sans"/>
          <w:szCs w:val="18"/>
          <w:lang w:val="es-ES_tradnl"/>
        </w:rPr>
        <w:t>En este apartado se obtienen los datos del diagnóstico, se desagregan de la siguiente forma:</w:t>
      </w:r>
    </w:p>
    <w:p w14:paraId="1D7F54BA"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Fecha del Diagnóstico</w:t>
      </w:r>
    </w:p>
    <w:p w14:paraId="38E21865"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Forma de Lepra</w:t>
      </w:r>
    </w:p>
    <w:p w14:paraId="54CEB6B4"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Multibacilar</w:t>
      </w:r>
    </w:p>
    <w:p w14:paraId="1943F355"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Paucibacilar</w:t>
      </w:r>
    </w:p>
    <w:p w14:paraId="5EDAB27C"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Lepromatosa</w:t>
      </w:r>
    </w:p>
    <w:p w14:paraId="06FE1824"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Indeterminado</w:t>
      </w:r>
    </w:p>
    <w:p w14:paraId="5CF0CF6E"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Dimorfa</w:t>
      </w:r>
    </w:p>
    <w:p w14:paraId="1D528B33"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Tuberculoide</w:t>
      </w:r>
    </w:p>
    <w:p w14:paraId="02B2EE03"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Resultado Histopatológico</w:t>
      </w:r>
    </w:p>
    <w:p w14:paraId="25618B56"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 xml:space="preserve">Resultado </w:t>
      </w:r>
      <w:proofErr w:type="spellStart"/>
      <w:r w:rsidRPr="00687C98">
        <w:rPr>
          <w:rFonts w:cs="Noto Sans"/>
          <w:szCs w:val="18"/>
          <w:lang w:val="es-ES_tradnl"/>
        </w:rPr>
        <w:t>Basiloscópico</w:t>
      </w:r>
      <w:proofErr w:type="spellEnd"/>
    </w:p>
    <w:p w14:paraId="2A2B1619" w14:textId="77777777" w:rsidR="00687C98" w:rsidRPr="00687C98" w:rsidRDefault="00687C98" w:rsidP="00687C98">
      <w:pPr>
        <w:pStyle w:val="Prrafodelista"/>
        <w:widowControl w:val="0"/>
        <w:numPr>
          <w:ilvl w:val="1"/>
          <w:numId w:val="14"/>
        </w:numPr>
        <w:spacing w:after="0" w:line="240" w:lineRule="atLeast"/>
        <w:jc w:val="both"/>
        <w:rPr>
          <w:rFonts w:cs="Noto Sans"/>
          <w:szCs w:val="18"/>
          <w:lang w:val="es-ES_tradnl"/>
        </w:rPr>
      </w:pPr>
      <w:r w:rsidRPr="00687C98">
        <w:rPr>
          <w:rFonts w:cs="Noto Sans"/>
          <w:szCs w:val="18"/>
          <w:lang w:val="es-ES_tradnl"/>
        </w:rPr>
        <w:t>IB</w:t>
      </w:r>
    </w:p>
    <w:p w14:paraId="58527788" w14:textId="51FB7BDF" w:rsidR="007D289A" w:rsidRPr="00687C98" w:rsidRDefault="00687C98" w:rsidP="00687C98">
      <w:pPr>
        <w:pStyle w:val="Prrafodelista"/>
        <w:widowControl w:val="0"/>
        <w:numPr>
          <w:ilvl w:val="1"/>
          <w:numId w:val="14"/>
        </w:numPr>
        <w:spacing w:after="0" w:line="240" w:lineRule="atLeast"/>
        <w:jc w:val="both"/>
        <w:rPr>
          <w:rFonts w:cs="Noto Sans"/>
          <w:bCs/>
          <w:szCs w:val="18"/>
        </w:rPr>
      </w:pPr>
      <w:r w:rsidRPr="00687C98">
        <w:rPr>
          <w:rFonts w:cs="Noto Sans"/>
          <w:szCs w:val="18"/>
          <w:lang w:val="es-ES_tradnl"/>
        </w:rPr>
        <w:t>IM</w:t>
      </w:r>
    </w:p>
    <w:p w14:paraId="62D82E08" w14:textId="28E29F83" w:rsidR="00E5791C" w:rsidRPr="00687C98" w:rsidRDefault="00687C98" w:rsidP="00687C98">
      <w:pPr>
        <w:pStyle w:val="Ttulo2"/>
        <w:rPr>
          <w:rFonts w:cs="Noto Sans"/>
        </w:rPr>
      </w:pPr>
      <w:bookmarkStart w:id="61" w:name="_Toc184395150"/>
      <w:r w:rsidRPr="00687C98">
        <w:rPr>
          <w:rFonts w:cs="Noto Sans"/>
          <w:caps w:val="0"/>
        </w:rPr>
        <w:t>GRADO DE DISCAPACIDAD</w:t>
      </w:r>
      <w:bookmarkEnd w:id="61"/>
    </w:p>
    <w:p w14:paraId="7443B1D0" w14:textId="77777777" w:rsidR="00687C98" w:rsidRPr="00687C98" w:rsidRDefault="00687C98" w:rsidP="00687C98">
      <w:pPr>
        <w:rPr>
          <w:rFonts w:cs="Noto Sans"/>
          <w:szCs w:val="18"/>
          <w:lang w:val="es-ES_tradnl"/>
        </w:rPr>
      </w:pPr>
      <w:r w:rsidRPr="00687C98">
        <w:rPr>
          <w:rFonts w:cs="Noto Sans"/>
          <w:szCs w:val="18"/>
          <w:lang w:val="es-ES_tradnl"/>
        </w:rPr>
        <w:t>Los grados de Discapacidad causada por lepra se desagregan de la siguiente forma:</w:t>
      </w:r>
    </w:p>
    <w:p w14:paraId="64095CF7"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0</w:t>
      </w:r>
    </w:p>
    <w:p w14:paraId="235E12E5"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1</w:t>
      </w:r>
    </w:p>
    <w:p w14:paraId="129FB9EA" w14:textId="10D6C553" w:rsidR="007D289A"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2</w:t>
      </w:r>
    </w:p>
    <w:p w14:paraId="2E60D886" w14:textId="3F0C1886" w:rsidR="00687C98" w:rsidRPr="00687C98" w:rsidRDefault="00687C98" w:rsidP="00687C98">
      <w:pPr>
        <w:pStyle w:val="Ttulo2"/>
        <w:rPr>
          <w:rFonts w:cs="Noto Sans"/>
        </w:rPr>
      </w:pPr>
      <w:bookmarkStart w:id="62" w:name="_Toc184395151"/>
      <w:r w:rsidRPr="00687C98">
        <w:rPr>
          <w:rFonts w:cs="Noto Sans"/>
          <w:caps w:val="0"/>
        </w:rPr>
        <w:t>DETECCIÓN</w:t>
      </w:r>
      <w:bookmarkEnd w:id="62"/>
    </w:p>
    <w:p w14:paraId="387D397E" w14:textId="77777777" w:rsidR="00687C98" w:rsidRPr="00687C98" w:rsidRDefault="00687C98" w:rsidP="00687C98">
      <w:pPr>
        <w:rPr>
          <w:rFonts w:cs="Noto Sans"/>
          <w:szCs w:val="18"/>
          <w:lang w:val="es-ES_tradnl"/>
        </w:rPr>
      </w:pPr>
      <w:r w:rsidRPr="00687C98">
        <w:rPr>
          <w:rFonts w:cs="Noto Sans"/>
          <w:szCs w:val="18"/>
          <w:lang w:val="es-ES_tradnl"/>
        </w:rPr>
        <w:t>En este apartado se especifica la manera en que fue detectado el caso para lo cual puede ser:</w:t>
      </w:r>
    </w:p>
    <w:p w14:paraId="37137B41"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Examen de contactos</w:t>
      </w:r>
    </w:p>
    <w:p w14:paraId="7BDE77E6"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Examen en Población</w:t>
      </w:r>
    </w:p>
    <w:p w14:paraId="545F5090" w14:textId="4AC17CD3"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Consulta</w:t>
      </w:r>
    </w:p>
    <w:p w14:paraId="39FB4CC0" w14:textId="4BDBDD9E" w:rsidR="00687C98" w:rsidRPr="00687C98" w:rsidRDefault="00687C98" w:rsidP="00687C98">
      <w:pPr>
        <w:pStyle w:val="Ttulo2"/>
        <w:rPr>
          <w:rFonts w:cs="Noto Sans"/>
        </w:rPr>
      </w:pPr>
      <w:bookmarkStart w:id="63" w:name="_Toc184395152"/>
      <w:r w:rsidRPr="00687C98">
        <w:rPr>
          <w:rFonts w:cs="Noto Sans"/>
          <w:caps w:val="0"/>
        </w:rPr>
        <w:t>CONTROL DE CITAS</w:t>
      </w:r>
      <w:bookmarkEnd w:id="63"/>
    </w:p>
    <w:p w14:paraId="267F84E3" w14:textId="77777777" w:rsidR="00687C98" w:rsidRPr="00687C98" w:rsidRDefault="00687C98" w:rsidP="00687C98">
      <w:pPr>
        <w:rPr>
          <w:rFonts w:cs="Noto Sans"/>
          <w:szCs w:val="18"/>
          <w:lang w:val="es-ES_tradnl"/>
        </w:rPr>
      </w:pPr>
      <w:r w:rsidRPr="00687C98">
        <w:rPr>
          <w:rFonts w:cs="Noto Sans"/>
          <w:szCs w:val="18"/>
          <w:lang w:val="es-ES_tradnl"/>
        </w:rPr>
        <w:t>El objetivo es contar con un control de Citas el cual está conformado de la siguiente manera:</w:t>
      </w:r>
    </w:p>
    <w:p w14:paraId="0519B28A" w14:textId="77777777" w:rsidR="00687C98" w:rsidRPr="00687C98" w:rsidRDefault="00687C98" w:rsidP="00687C98">
      <w:pPr>
        <w:pStyle w:val="Prrafodelista"/>
        <w:widowControl w:val="0"/>
        <w:numPr>
          <w:ilvl w:val="2"/>
          <w:numId w:val="4"/>
        </w:numPr>
        <w:spacing w:after="0" w:line="240" w:lineRule="atLeast"/>
        <w:ind w:left="709"/>
        <w:jc w:val="both"/>
        <w:rPr>
          <w:rFonts w:cs="Noto Sans"/>
          <w:szCs w:val="18"/>
          <w:lang w:val="es-ES_tradnl"/>
        </w:rPr>
      </w:pPr>
      <w:r w:rsidRPr="00687C98">
        <w:rPr>
          <w:rFonts w:cs="Noto Sans"/>
          <w:szCs w:val="18"/>
          <w:lang w:val="es-ES_tradnl"/>
        </w:rPr>
        <w:t>Fecha de la cita</w:t>
      </w:r>
    </w:p>
    <w:p w14:paraId="45E302D8" w14:textId="77777777" w:rsidR="00687C98" w:rsidRPr="00687C98" w:rsidRDefault="00687C98" w:rsidP="00687C98">
      <w:pPr>
        <w:pStyle w:val="Prrafodelista"/>
        <w:widowControl w:val="0"/>
        <w:numPr>
          <w:ilvl w:val="2"/>
          <w:numId w:val="4"/>
        </w:numPr>
        <w:spacing w:after="0" w:line="240" w:lineRule="atLeast"/>
        <w:ind w:left="709"/>
        <w:jc w:val="both"/>
        <w:rPr>
          <w:rFonts w:cs="Noto Sans"/>
          <w:szCs w:val="18"/>
          <w:lang w:val="es-ES_tradnl"/>
        </w:rPr>
      </w:pPr>
      <w:r w:rsidRPr="00687C98">
        <w:rPr>
          <w:rFonts w:cs="Noto Sans"/>
          <w:szCs w:val="18"/>
          <w:lang w:val="es-ES_tradnl"/>
        </w:rPr>
        <w:t>Reingreso</w:t>
      </w:r>
    </w:p>
    <w:p w14:paraId="30F0E07A" w14:textId="77777777" w:rsidR="00687C98" w:rsidRPr="00687C98" w:rsidRDefault="00687C98" w:rsidP="00687C98">
      <w:pPr>
        <w:pStyle w:val="Prrafodelista"/>
        <w:widowControl w:val="0"/>
        <w:numPr>
          <w:ilvl w:val="2"/>
          <w:numId w:val="4"/>
        </w:numPr>
        <w:spacing w:after="0" w:line="240" w:lineRule="atLeast"/>
        <w:ind w:left="709"/>
        <w:jc w:val="both"/>
        <w:rPr>
          <w:rFonts w:cs="Noto Sans"/>
          <w:szCs w:val="18"/>
          <w:lang w:val="es-ES_tradnl"/>
        </w:rPr>
      </w:pPr>
      <w:r w:rsidRPr="00687C98">
        <w:rPr>
          <w:rFonts w:cs="Noto Sans"/>
          <w:szCs w:val="18"/>
          <w:lang w:val="es-ES_tradnl"/>
        </w:rPr>
        <w:t>Evolución clínica</w:t>
      </w:r>
    </w:p>
    <w:p w14:paraId="23E07127" w14:textId="77777777" w:rsidR="00687C98" w:rsidRPr="00687C98" w:rsidRDefault="00687C98" w:rsidP="00687C98">
      <w:pPr>
        <w:pStyle w:val="Prrafodelista"/>
        <w:widowControl w:val="0"/>
        <w:numPr>
          <w:ilvl w:val="2"/>
          <w:numId w:val="4"/>
        </w:numPr>
        <w:spacing w:after="0" w:line="240" w:lineRule="atLeast"/>
        <w:ind w:left="709"/>
        <w:jc w:val="both"/>
        <w:rPr>
          <w:rFonts w:cs="Noto Sans"/>
          <w:szCs w:val="18"/>
          <w:lang w:val="es-ES_tradnl"/>
        </w:rPr>
      </w:pPr>
      <w:r w:rsidRPr="00687C98">
        <w:rPr>
          <w:rFonts w:cs="Noto Sans"/>
          <w:szCs w:val="18"/>
          <w:lang w:val="es-ES_tradnl"/>
        </w:rPr>
        <w:lastRenderedPageBreak/>
        <w:t>Resultado Baciloscopía</w:t>
      </w:r>
    </w:p>
    <w:p w14:paraId="7461ADEC" w14:textId="77777777" w:rsidR="00687C98" w:rsidRPr="00687C98" w:rsidRDefault="00687C98" w:rsidP="00687C98">
      <w:pPr>
        <w:pStyle w:val="Prrafodelista"/>
        <w:widowControl w:val="0"/>
        <w:numPr>
          <w:ilvl w:val="2"/>
          <w:numId w:val="4"/>
        </w:numPr>
        <w:spacing w:after="0" w:line="240" w:lineRule="atLeast"/>
        <w:ind w:left="709"/>
        <w:jc w:val="both"/>
        <w:rPr>
          <w:rFonts w:cs="Noto Sans"/>
          <w:szCs w:val="18"/>
          <w:lang w:val="es-ES_tradnl"/>
        </w:rPr>
      </w:pPr>
      <w:r w:rsidRPr="00687C98">
        <w:rPr>
          <w:rFonts w:cs="Noto Sans"/>
          <w:szCs w:val="18"/>
          <w:lang w:val="es-ES_tradnl"/>
        </w:rPr>
        <w:t>Tratamiento prescrito (S, A)</w:t>
      </w:r>
    </w:p>
    <w:p w14:paraId="625A1EE2"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DDS</w:t>
      </w:r>
    </w:p>
    <w:p w14:paraId="365FB086"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RIFAMPICINA</w:t>
      </w:r>
    </w:p>
    <w:p w14:paraId="1003D827" w14:textId="77777777" w:rsidR="00687C98" w:rsidRPr="00687C98" w:rsidRDefault="00687C98" w:rsidP="00687C98">
      <w:pPr>
        <w:pStyle w:val="Prrafodelista"/>
        <w:widowControl w:val="0"/>
        <w:numPr>
          <w:ilvl w:val="1"/>
          <w:numId w:val="4"/>
        </w:numPr>
        <w:spacing w:after="0" w:line="240" w:lineRule="atLeast"/>
        <w:ind w:left="1353"/>
        <w:jc w:val="both"/>
        <w:rPr>
          <w:rFonts w:cs="Noto Sans"/>
          <w:szCs w:val="18"/>
          <w:lang w:val="es-ES_tradnl"/>
        </w:rPr>
      </w:pPr>
      <w:r w:rsidRPr="00687C98">
        <w:rPr>
          <w:rFonts w:cs="Noto Sans"/>
          <w:szCs w:val="18"/>
          <w:lang w:val="es-ES_tradnl"/>
        </w:rPr>
        <w:t>CLOFAZIMINA</w:t>
      </w:r>
    </w:p>
    <w:p w14:paraId="7E8810FA"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Vigilancia Postratamiento</w:t>
      </w:r>
    </w:p>
    <w:p w14:paraId="21AE4E83" w14:textId="77777777"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 xml:space="preserve">Baja </w:t>
      </w:r>
    </w:p>
    <w:p w14:paraId="78BC2A34" w14:textId="62744600" w:rsidR="00687C98" w:rsidRPr="00687C98" w:rsidRDefault="00687C98" w:rsidP="00687C98">
      <w:pPr>
        <w:pStyle w:val="Prrafodelista"/>
        <w:widowControl w:val="0"/>
        <w:numPr>
          <w:ilvl w:val="0"/>
          <w:numId w:val="4"/>
        </w:numPr>
        <w:spacing w:after="0" w:line="240" w:lineRule="atLeast"/>
        <w:jc w:val="both"/>
        <w:rPr>
          <w:rFonts w:cs="Noto Sans"/>
          <w:szCs w:val="18"/>
          <w:lang w:val="es-ES_tradnl"/>
        </w:rPr>
      </w:pPr>
      <w:r w:rsidRPr="00687C98">
        <w:rPr>
          <w:rFonts w:cs="Noto Sans"/>
          <w:szCs w:val="18"/>
          <w:lang w:val="es-ES_tradnl"/>
        </w:rPr>
        <w:t>Observaciones</w:t>
      </w:r>
    </w:p>
    <w:p w14:paraId="0B41B28E" w14:textId="7B43A36D" w:rsidR="00687C98" w:rsidRPr="00687C98" w:rsidRDefault="00687C98" w:rsidP="00687C98">
      <w:pPr>
        <w:pStyle w:val="Ttulo2"/>
        <w:rPr>
          <w:rFonts w:cs="Noto Sans"/>
        </w:rPr>
      </w:pPr>
      <w:bookmarkStart w:id="64" w:name="_Toc184395153"/>
      <w:r w:rsidRPr="00687C98">
        <w:rPr>
          <w:rFonts w:cs="Noto Sans"/>
          <w:caps w:val="0"/>
        </w:rPr>
        <w:t>CONTROL DE CONTACTOS</w:t>
      </w:r>
      <w:bookmarkEnd w:id="64"/>
    </w:p>
    <w:p w14:paraId="02FB807B" w14:textId="77777777" w:rsidR="00687C98" w:rsidRPr="00687C98" w:rsidRDefault="00687C98" w:rsidP="00687C98">
      <w:pPr>
        <w:rPr>
          <w:rFonts w:cs="Noto Sans"/>
          <w:szCs w:val="18"/>
          <w:lang w:val="es-ES_tradnl"/>
        </w:rPr>
      </w:pPr>
      <w:r w:rsidRPr="00687C98">
        <w:rPr>
          <w:rFonts w:cs="Noto Sans"/>
          <w:szCs w:val="18"/>
          <w:lang w:val="es-ES_tradnl"/>
        </w:rPr>
        <w:t xml:space="preserve">En este espacio se hace una relación de las personas que conviven o han convivido con la persona que se encuentra en control, cuenta con 2 apartados: </w:t>
      </w:r>
    </w:p>
    <w:p w14:paraId="057CB3B2" w14:textId="77777777" w:rsidR="00687C98" w:rsidRPr="00687C98" w:rsidRDefault="00687C98" w:rsidP="00687C98">
      <w:pPr>
        <w:pStyle w:val="Prrafodelista"/>
        <w:widowControl w:val="0"/>
        <w:numPr>
          <w:ilvl w:val="0"/>
          <w:numId w:val="16"/>
        </w:numPr>
        <w:spacing w:after="0" w:line="240" w:lineRule="atLeast"/>
        <w:jc w:val="both"/>
        <w:rPr>
          <w:rFonts w:cs="Noto Sans"/>
          <w:szCs w:val="18"/>
          <w:lang w:val="es-ES_tradnl"/>
        </w:rPr>
      </w:pPr>
      <w:r w:rsidRPr="00687C98">
        <w:rPr>
          <w:rFonts w:cs="Noto Sans"/>
          <w:szCs w:val="18"/>
          <w:lang w:val="es-ES_tradnl"/>
        </w:rPr>
        <w:t>Relación</w:t>
      </w:r>
    </w:p>
    <w:p w14:paraId="1C06724F" w14:textId="77777777" w:rsidR="00687C98" w:rsidRPr="00687C98" w:rsidRDefault="00687C98" w:rsidP="00687C98">
      <w:pPr>
        <w:pStyle w:val="Prrafodelista"/>
        <w:widowControl w:val="0"/>
        <w:numPr>
          <w:ilvl w:val="3"/>
          <w:numId w:val="17"/>
        </w:numPr>
        <w:spacing w:after="0" w:line="240" w:lineRule="atLeast"/>
        <w:ind w:left="1134"/>
        <w:jc w:val="both"/>
        <w:rPr>
          <w:rFonts w:cs="Noto Sans"/>
          <w:szCs w:val="18"/>
          <w:lang w:val="es-ES_tradnl"/>
        </w:rPr>
      </w:pPr>
      <w:r w:rsidRPr="00687C98">
        <w:rPr>
          <w:rFonts w:cs="Noto Sans"/>
          <w:szCs w:val="18"/>
          <w:lang w:val="es-ES_tradnl"/>
        </w:rPr>
        <w:t>Número consecutivo</w:t>
      </w:r>
    </w:p>
    <w:p w14:paraId="3E5C0579" w14:textId="77777777" w:rsidR="00687C98" w:rsidRPr="00687C98" w:rsidRDefault="00687C98" w:rsidP="00687C98">
      <w:pPr>
        <w:pStyle w:val="Prrafodelista"/>
        <w:widowControl w:val="0"/>
        <w:numPr>
          <w:ilvl w:val="3"/>
          <w:numId w:val="17"/>
        </w:numPr>
        <w:spacing w:after="0" w:line="240" w:lineRule="atLeast"/>
        <w:ind w:left="1134"/>
        <w:jc w:val="both"/>
        <w:rPr>
          <w:rFonts w:cs="Noto Sans"/>
          <w:szCs w:val="18"/>
          <w:lang w:val="es-ES_tradnl"/>
        </w:rPr>
      </w:pPr>
      <w:r w:rsidRPr="00687C98">
        <w:rPr>
          <w:rFonts w:cs="Noto Sans"/>
          <w:szCs w:val="18"/>
          <w:lang w:val="es-ES_tradnl"/>
        </w:rPr>
        <w:t>Nombre del contacto</w:t>
      </w:r>
    </w:p>
    <w:p w14:paraId="6B4ADA2B" w14:textId="77777777" w:rsidR="00687C98" w:rsidRPr="00687C98" w:rsidRDefault="00687C98" w:rsidP="00687C98">
      <w:pPr>
        <w:pStyle w:val="Prrafodelista"/>
        <w:widowControl w:val="0"/>
        <w:numPr>
          <w:ilvl w:val="3"/>
          <w:numId w:val="17"/>
        </w:numPr>
        <w:spacing w:after="0" w:line="240" w:lineRule="atLeast"/>
        <w:ind w:left="1134"/>
        <w:jc w:val="both"/>
        <w:rPr>
          <w:rFonts w:cs="Noto Sans"/>
          <w:szCs w:val="18"/>
          <w:lang w:val="es-ES_tradnl"/>
        </w:rPr>
      </w:pPr>
      <w:r w:rsidRPr="00687C98">
        <w:rPr>
          <w:rFonts w:cs="Noto Sans"/>
          <w:szCs w:val="18"/>
          <w:lang w:val="es-ES_tradnl"/>
        </w:rPr>
        <w:t>Edad</w:t>
      </w:r>
    </w:p>
    <w:p w14:paraId="31A098A9" w14:textId="77777777" w:rsidR="00687C98" w:rsidRPr="00687C98" w:rsidRDefault="00687C98" w:rsidP="00687C98">
      <w:pPr>
        <w:pStyle w:val="Prrafodelista"/>
        <w:widowControl w:val="0"/>
        <w:numPr>
          <w:ilvl w:val="3"/>
          <w:numId w:val="17"/>
        </w:numPr>
        <w:spacing w:after="0" w:line="240" w:lineRule="atLeast"/>
        <w:ind w:left="1134"/>
        <w:jc w:val="both"/>
        <w:rPr>
          <w:rFonts w:cs="Noto Sans"/>
          <w:szCs w:val="18"/>
          <w:lang w:val="es-ES_tradnl"/>
        </w:rPr>
      </w:pPr>
      <w:r w:rsidRPr="00687C98">
        <w:rPr>
          <w:rFonts w:cs="Noto Sans"/>
          <w:szCs w:val="18"/>
          <w:lang w:val="es-ES_tradnl"/>
        </w:rPr>
        <w:t>Sexo</w:t>
      </w:r>
    </w:p>
    <w:p w14:paraId="790D5ABE" w14:textId="77777777" w:rsidR="00687C98" w:rsidRPr="00687C98" w:rsidRDefault="00687C98" w:rsidP="00687C98">
      <w:pPr>
        <w:pStyle w:val="Prrafodelista"/>
        <w:widowControl w:val="0"/>
        <w:numPr>
          <w:ilvl w:val="0"/>
          <w:numId w:val="16"/>
        </w:numPr>
        <w:spacing w:after="0" w:line="240" w:lineRule="atLeast"/>
        <w:jc w:val="both"/>
        <w:rPr>
          <w:rFonts w:cs="Noto Sans"/>
          <w:szCs w:val="18"/>
          <w:lang w:val="es-ES_tradnl"/>
        </w:rPr>
      </w:pPr>
      <w:r w:rsidRPr="00687C98">
        <w:rPr>
          <w:rFonts w:cs="Noto Sans"/>
          <w:szCs w:val="18"/>
          <w:lang w:val="es-ES_tradnl"/>
        </w:rPr>
        <w:t>Contactos examinados</w:t>
      </w:r>
    </w:p>
    <w:p w14:paraId="105F1294" w14:textId="77777777" w:rsidR="00687C98" w:rsidRPr="00687C98" w:rsidRDefault="00687C98" w:rsidP="00687C98">
      <w:pPr>
        <w:pStyle w:val="Prrafodelista"/>
        <w:widowControl w:val="0"/>
        <w:numPr>
          <w:ilvl w:val="3"/>
          <w:numId w:val="18"/>
        </w:numPr>
        <w:spacing w:after="0" w:line="240" w:lineRule="atLeast"/>
        <w:ind w:left="1134"/>
        <w:jc w:val="both"/>
        <w:rPr>
          <w:rFonts w:cs="Noto Sans"/>
          <w:szCs w:val="18"/>
          <w:lang w:val="es-ES_tradnl"/>
        </w:rPr>
      </w:pPr>
      <w:r w:rsidRPr="00687C98">
        <w:rPr>
          <w:rFonts w:cs="Noto Sans"/>
          <w:szCs w:val="18"/>
          <w:lang w:val="es-ES_tradnl"/>
        </w:rPr>
        <w:t>Número de contacto</w:t>
      </w:r>
    </w:p>
    <w:p w14:paraId="2A586C71" w14:textId="77777777" w:rsidR="00687C98" w:rsidRPr="00687C98" w:rsidRDefault="00687C98" w:rsidP="00687C98">
      <w:pPr>
        <w:pStyle w:val="Prrafodelista"/>
        <w:widowControl w:val="0"/>
        <w:numPr>
          <w:ilvl w:val="3"/>
          <w:numId w:val="18"/>
        </w:numPr>
        <w:spacing w:after="0" w:line="240" w:lineRule="atLeast"/>
        <w:ind w:left="1134"/>
        <w:jc w:val="both"/>
        <w:rPr>
          <w:rFonts w:cs="Noto Sans"/>
          <w:szCs w:val="18"/>
          <w:lang w:val="es-ES_tradnl"/>
        </w:rPr>
      </w:pPr>
      <w:r w:rsidRPr="00687C98">
        <w:rPr>
          <w:rFonts w:cs="Noto Sans"/>
          <w:szCs w:val="18"/>
          <w:lang w:val="es-ES_tradnl"/>
        </w:rPr>
        <w:t>Fecha de realización del examen</w:t>
      </w:r>
    </w:p>
    <w:p w14:paraId="4776A99D" w14:textId="77777777" w:rsidR="00687C98" w:rsidRPr="00687C98" w:rsidRDefault="00687C98" w:rsidP="00687C98">
      <w:pPr>
        <w:pStyle w:val="Prrafodelista"/>
        <w:widowControl w:val="0"/>
        <w:numPr>
          <w:ilvl w:val="3"/>
          <w:numId w:val="18"/>
        </w:numPr>
        <w:spacing w:after="0" w:line="240" w:lineRule="atLeast"/>
        <w:ind w:left="1134"/>
        <w:jc w:val="both"/>
        <w:rPr>
          <w:rFonts w:cs="Noto Sans"/>
          <w:szCs w:val="18"/>
          <w:lang w:val="es-ES_tradnl"/>
        </w:rPr>
      </w:pPr>
      <w:r w:rsidRPr="00687C98">
        <w:rPr>
          <w:rFonts w:cs="Noto Sans"/>
          <w:szCs w:val="18"/>
          <w:lang w:val="es-ES_tradnl"/>
        </w:rPr>
        <w:t>Resultado</w:t>
      </w:r>
    </w:p>
    <w:p w14:paraId="278B8A8F" w14:textId="205712BD" w:rsidR="00E5791C" w:rsidRPr="00687C98" w:rsidRDefault="00687C98" w:rsidP="00687C98">
      <w:pPr>
        <w:pStyle w:val="Prrafodelista"/>
        <w:widowControl w:val="0"/>
        <w:numPr>
          <w:ilvl w:val="3"/>
          <w:numId w:val="18"/>
        </w:numPr>
        <w:spacing w:after="0" w:line="240" w:lineRule="atLeast"/>
        <w:ind w:left="1134"/>
        <w:jc w:val="both"/>
        <w:rPr>
          <w:rFonts w:cs="Noto Sans"/>
          <w:szCs w:val="18"/>
          <w:lang w:val="es-ES_tradnl"/>
        </w:rPr>
      </w:pPr>
      <w:r w:rsidRPr="00687C98">
        <w:rPr>
          <w:rFonts w:cs="Noto Sans"/>
          <w:szCs w:val="18"/>
          <w:lang w:val="es-ES_tradnl"/>
        </w:rPr>
        <w:t>Baja</w:t>
      </w:r>
      <w:r w:rsidR="00E5791C" w:rsidRPr="00687C98">
        <w:rPr>
          <w:rFonts w:cs="Noto Sans"/>
          <w:szCs w:val="18"/>
          <w:lang w:val="es-ES_tradnl"/>
        </w:rPr>
        <w:t>.</w:t>
      </w:r>
    </w:p>
    <w:p w14:paraId="79D4E2E5" w14:textId="77777777" w:rsidR="00B874C3" w:rsidRDefault="00B874C3">
      <w:pPr>
        <w:spacing w:after="160" w:line="259" w:lineRule="auto"/>
        <w:contextualSpacing w:val="0"/>
        <w:jc w:val="left"/>
      </w:pPr>
      <w:bookmarkStart w:id="65" w:name="_Toc165567583"/>
      <w:bookmarkStart w:id="66" w:name="_Toc182303645"/>
      <w:bookmarkStart w:id="67" w:name="_Toc183445967"/>
      <w:r>
        <w:rPr>
          <w:b/>
          <w:caps/>
        </w:rPr>
        <w:br w:type="page"/>
      </w:r>
    </w:p>
    <w:p w14:paraId="7CC5B3C0" w14:textId="12029ABC" w:rsidR="003136A1" w:rsidRPr="00C12FAD" w:rsidRDefault="00743DDF" w:rsidP="00687C98">
      <w:pPr>
        <w:pStyle w:val="Ttulo1"/>
      </w:pPr>
      <w:bookmarkStart w:id="68" w:name="_Toc165567594"/>
      <w:bookmarkStart w:id="69" w:name="_Toc182303656"/>
      <w:bookmarkStart w:id="70" w:name="_Toc183445978"/>
      <w:bookmarkStart w:id="71" w:name="_Toc184395154"/>
      <w:bookmarkEnd w:id="65"/>
      <w:bookmarkEnd w:id="66"/>
      <w:bookmarkEnd w:id="67"/>
      <w:r>
        <w:lastRenderedPageBreak/>
        <w:t xml:space="preserve">Instrucciones de llenado </w:t>
      </w:r>
      <w:bookmarkEnd w:id="68"/>
      <w:bookmarkEnd w:id="69"/>
      <w:bookmarkEnd w:id="70"/>
      <w:r w:rsidR="00687C98" w:rsidRPr="00687C98">
        <w:t>DE LA TARJETA DE REGISTRO Y CONTROL DE LEPRA</w:t>
      </w:r>
      <w:bookmarkEnd w:id="71"/>
    </w:p>
    <w:p w14:paraId="478DB8F2" w14:textId="77777777" w:rsidR="003136A1" w:rsidRPr="002B4BFE" w:rsidRDefault="003136A1" w:rsidP="003136A1">
      <w:pPr>
        <w:pStyle w:val="Ttulo2"/>
        <w:rPr>
          <w:rFonts w:cs="Noto Sans"/>
        </w:rPr>
      </w:pPr>
      <w:bookmarkStart w:id="72" w:name="_Toc165567595"/>
      <w:bookmarkStart w:id="73" w:name="_Toc182303657"/>
      <w:bookmarkStart w:id="74" w:name="_Toc183445979"/>
      <w:bookmarkStart w:id="75" w:name="_Toc184395155"/>
      <w:r w:rsidRPr="002B4BFE">
        <w:rPr>
          <w:rFonts w:cs="Noto Sans"/>
        </w:rPr>
        <w:t>Instrucciones Generales</w:t>
      </w:r>
      <w:bookmarkEnd w:id="72"/>
      <w:bookmarkEnd w:id="73"/>
      <w:bookmarkEnd w:id="74"/>
      <w:bookmarkEnd w:id="75"/>
    </w:p>
    <w:p w14:paraId="031B4601" w14:textId="77777777" w:rsidR="00687C98" w:rsidRPr="002B4BFE" w:rsidRDefault="00687C98" w:rsidP="00687C98">
      <w:pPr>
        <w:pStyle w:val="Prrafodelista"/>
        <w:widowControl w:val="0"/>
        <w:numPr>
          <w:ilvl w:val="0"/>
          <w:numId w:val="9"/>
        </w:numPr>
        <w:spacing w:after="0" w:line="240" w:lineRule="atLeast"/>
        <w:ind w:left="567" w:hanging="283"/>
        <w:jc w:val="both"/>
        <w:rPr>
          <w:rFonts w:cs="Noto Sans"/>
          <w:szCs w:val="18"/>
          <w:lang w:val="es-ES_tradnl"/>
        </w:rPr>
      </w:pPr>
      <w:r w:rsidRPr="002B4BFE">
        <w:rPr>
          <w:rFonts w:cs="Noto Sans"/>
          <w:szCs w:val="18"/>
          <w:lang w:val="es-ES_tradnl"/>
        </w:rPr>
        <w:t>La</w:t>
      </w:r>
      <w:r w:rsidRPr="002B4BFE">
        <w:rPr>
          <w:rFonts w:cs="Noto Sans"/>
          <w:noProof/>
          <w:szCs w:val="18"/>
          <w:lang w:eastAsia="es-MX"/>
        </w:rPr>
        <w:t xml:space="preserve"> </w:t>
      </w:r>
      <w:r w:rsidRPr="002B4BFE">
        <w:rPr>
          <w:rFonts w:cs="Noto Sans"/>
          <w:szCs w:val="18"/>
          <w:lang w:val="es-ES_tradnl"/>
        </w:rPr>
        <w:t>Tarjeta de Registro y Control de Lepra, debe llenarse al presentarse el evento o al realizar la actividad.</w:t>
      </w:r>
    </w:p>
    <w:p w14:paraId="48593AF4" w14:textId="77777777" w:rsidR="00687C98" w:rsidRPr="002B4BFE" w:rsidRDefault="00687C98" w:rsidP="00687C98">
      <w:pPr>
        <w:pStyle w:val="Prrafodelista"/>
        <w:widowControl w:val="0"/>
        <w:numPr>
          <w:ilvl w:val="0"/>
          <w:numId w:val="9"/>
        </w:numPr>
        <w:spacing w:after="0" w:line="240" w:lineRule="atLeast"/>
        <w:ind w:left="567" w:hanging="283"/>
        <w:jc w:val="both"/>
        <w:rPr>
          <w:rFonts w:cs="Noto Sans"/>
          <w:szCs w:val="18"/>
          <w:lang w:val="es-ES_tradnl"/>
        </w:rPr>
      </w:pPr>
      <w:r w:rsidRPr="002B4BFE">
        <w:rPr>
          <w:rFonts w:cs="Noto Sans"/>
          <w:szCs w:val="18"/>
          <w:lang w:val="es-ES_tradnl"/>
        </w:rPr>
        <w:t>En las celdas abiertas se debe escribir sin abreviaturas, con letra de molde, clara y legible.</w:t>
      </w:r>
    </w:p>
    <w:p w14:paraId="22376B07" w14:textId="77777777" w:rsidR="00687C98" w:rsidRPr="002B4BFE" w:rsidRDefault="00687C98" w:rsidP="00687C98">
      <w:pPr>
        <w:pStyle w:val="Prrafodelista"/>
        <w:widowControl w:val="0"/>
        <w:numPr>
          <w:ilvl w:val="0"/>
          <w:numId w:val="9"/>
        </w:numPr>
        <w:spacing w:after="0" w:line="240" w:lineRule="atLeast"/>
        <w:ind w:left="567" w:hanging="283"/>
        <w:jc w:val="both"/>
        <w:rPr>
          <w:rFonts w:cs="Noto Sans"/>
          <w:szCs w:val="18"/>
          <w:lang w:val="es-ES_tradnl"/>
        </w:rPr>
      </w:pPr>
      <w:r w:rsidRPr="002B4BFE">
        <w:rPr>
          <w:rFonts w:cs="Noto Sans"/>
          <w:szCs w:val="18"/>
          <w:lang w:val="es-ES_tradnl"/>
        </w:rPr>
        <w:t>Para las respuestas en que se requiera anotar números (fecha, edad, etc.) debe usarse números arábigos (0, 1, 2, …, 9).</w:t>
      </w:r>
    </w:p>
    <w:p w14:paraId="4311A17E" w14:textId="77777777" w:rsidR="00687C98" w:rsidRPr="002B4BFE" w:rsidRDefault="00687C98" w:rsidP="00687C98">
      <w:pPr>
        <w:pStyle w:val="Prrafodelista"/>
        <w:widowControl w:val="0"/>
        <w:numPr>
          <w:ilvl w:val="0"/>
          <w:numId w:val="9"/>
        </w:numPr>
        <w:spacing w:after="0" w:line="240" w:lineRule="atLeast"/>
        <w:ind w:left="567" w:hanging="283"/>
        <w:jc w:val="both"/>
        <w:rPr>
          <w:rFonts w:cs="Noto Sans"/>
          <w:szCs w:val="18"/>
          <w:lang w:val="es-ES"/>
        </w:rPr>
      </w:pPr>
      <w:r w:rsidRPr="002B4BFE">
        <w:rPr>
          <w:rFonts w:cs="Noto Sans"/>
          <w:szCs w:val="18"/>
          <w:lang w:val="es-ES"/>
        </w:rPr>
        <w:t>La persona que llene la tarjeta de registro y control de lepra es la persona responsable de su contenido, por lo que se recomienda llenarlo cuidadosamente, plasmando información completa y veraz.</w:t>
      </w:r>
    </w:p>
    <w:p w14:paraId="1CF5D4E5" w14:textId="166D3039" w:rsidR="003136A1" w:rsidRPr="002B4BFE" w:rsidRDefault="00687C98" w:rsidP="00687C98">
      <w:pPr>
        <w:pStyle w:val="Prrafodelista"/>
        <w:widowControl w:val="0"/>
        <w:numPr>
          <w:ilvl w:val="0"/>
          <w:numId w:val="9"/>
        </w:numPr>
        <w:spacing w:after="0" w:line="240" w:lineRule="atLeast"/>
        <w:ind w:left="567" w:hanging="283"/>
        <w:jc w:val="both"/>
        <w:rPr>
          <w:rFonts w:cs="Noto Sans"/>
          <w:szCs w:val="18"/>
        </w:rPr>
      </w:pPr>
      <w:r w:rsidRPr="002B4BFE">
        <w:rPr>
          <w:rFonts w:cs="Noto Sans"/>
          <w:szCs w:val="18"/>
          <w:lang w:val="es-ES_tradnl"/>
        </w:rPr>
        <w:t>La persona que llene la Tarjeta de Registro y Control de Lepra, debe escribir con tinta, letra de molde, utilizar únicamente bolígrafo, no usar plumas con tinta de gel, pluma fuente, plumón o similares, debido a que los trazos pierden claridad y este tipo de tintas tienden a desaparecer con el tiempo</w:t>
      </w:r>
      <w:r w:rsidR="003136A1" w:rsidRPr="002B4BFE">
        <w:rPr>
          <w:rFonts w:cs="Noto Sans"/>
          <w:szCs w:val="18"/>
        </w:rPr>
        <w:t>.</w:t>
      </w:r>
    </w:p>
    <w:p w14:paraId="69C234B6" w14:textId="4FCDBE43" w:rsidR="003136A1" w:rsidRPr="002B4BFE" w:rsidRDefault="00743DDF" w:rsidP="00743DDF">
      <w:pPr>
        <w:pStyle w:val="Ttulo2"/>
        <w:rPr>
          <w:rFonts w:cs="Noto Sans"/>
        </w:rPr>
      </w:pPr>
      <w:bookmarkStart w:id="76" w:name="_Toc184395156"/>
      <w:r w:rsidRPr="002B4BFE">
        <w:rPr>
          <w:rFonts w:cs="Noto Sans"/>
        </w:rPr>
        <w:t>IDENTIFICACIÓN DE LA UNIDAD</w:t>
      </w:r>
      <w:bookmarkEnd w:id="76"/>
    </w:p>
    <w:p w14:paraId="4D873CC0" w14:textId="77777777" w:rsidR="00687C98" w:rsidRPr="002B4BFE" w:rsidRDefault="00687C98" w:rsidP="00687C98">
      <w:pPr>
        <w:rPr>
          <w:rFonts w:cs="Noto Sans"/>
          <w:b/>
          <w:szCs w:val="18"/>
          <w:lang w:val="es-ES_tradnl"/>
        </w:rPr>
      </w:pPr>
      <w:r w:rsidRPr="002B4BFE">
        <w:rPr>
          <w:rFonts w:cs="Noto Sans"/>
          <w:b/>
          <w:bCs/>
          <w:i/>
          <w:szCs w:val="18"/>
          <w:u w:val="single"/>
        </w:rPr>
        <w:t>CLUES:</w:t>
      </w:r>
    </w:p>
    <w:p w14:paraId="58327BC6" w14:textId="77777777" w:rsidR="00687C98" w:rsidRPr="002B4BFE" w:rsidRDefault="00687C98" w:rsidP="00687C98">
      <w:pPr>
        <w:rPr>
          <w:rFonts w:cs="Noto Sans"/>
          <w:szCs w:val="18"/>
          <w:lang w:val="es-ES_tradnl"/>
        </w:rPr>
      </w:pPr>
      <w:proofErr w:type="spellStart"/>
      <w:r w:rsidRPr="002B4BFE">
        <w:rPr>
          <w:rFonts w:cs="Noto Sans"/>
          <w:szCs w:val="18"/>
          <w:lang w:val="es-ES_tradnl"/>
        </w:rPr>
        <w:t>Requisite</w:t>
      </w:r>
      <w:proofErr w:type="spellEnd"/>
      <w:r w:rsidRPr="002B4BFE">
        <w:rPr>
          <w:rFonts w:cs="Noto Sans"/>
          <w:szCs w:val="18"/>
          <w:lang w:val="es-ES_tradnl"/>
        </w:rPr>
        <w:t xml:space="preserv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3C33598" w14:textId="77777777" w:rsidR="00687C98" w:rsidRPr="002B4BFE" w:rsidRDefault="00687C98" w:rsidP="00687C98">
      <w:pPr>
        <w:rPr>
          <w:rFonts w:cs="Noto Sans"/>
          <w:szCs w:val="18"/>
          <w:lang w:val="es-ES_tradnl"/>
        </w:rPr>
      </w:pPr>
    </w:p>
    <w:p w14:paraId="12EBD9D2" w14:textId="77777777" w:rsidR="00687C98" w:rsidRPr="002B4BFE" w:rsidRDefault="00687C98" w:rsidP="00687C98">
      <w:pPr>
        <w:rPr>
          <w:rFonts w:cs="Noto Sans"/>
          <w:b/>
          <w:bCs/>
          <w:i/>
          <w:szCs w:val="18"/>
          <w:u w:val="single"/>
        </w:rPr>
      </w:pPr>
      <w:r w:rsidRPr="002B4BFE">
        <w:rPr>
          <w:rFonts w:cs="Noto Sans"/>
          <w:b/>
          <w:bCs/>
          <w:i/>
          <w:szCs w:val="18"/>
          <w:u w:val="single"/>
        </w:rPr>
        <w:t>NOMBRE DE LA UNIDAD:</w:t>
      </w:r>
    </w:p>
    <w:p w14:paraId="7D0FF958" w14:textId="77777777" w:rsidR="00687C98" w:rsidRPr="002B4BFE" w:rsidRDefault="00687C98" w:rsidP="00687C98">
      <w:pPr>
        <w:rPr>
          <w:rFonts w:cs="Noto Sans"/>
          <w:szCs w:val="18"/>
          <w:lang w:val="es-ES_tradnl"/>
        </w:rPr>
      </w:pPr>
      <w:r w:rsidRPr="002B4BFE">
        <w:rPr>
          <w:rFonts w:cs="Noto Sans"/>
          <w:szCs w:val="18"/>
          <w:lang w:val="es-ES_tradnl"/>
        </w:rPr>
        <w:t>Anote el tipo y nombre de la unidad médica con base en el Catálogo de Clave Única de Establecimientos de Salud.</w:t>
      </w:r>
    </w:p>
    <w:p w14:paraId="68DD9DAD" w14:textId="77777777" w:rsidR="00687C98" w:rsidRPr="002B4BFE" w:rsidRDefault="00687C98" w:rsidP="00687C98">
      <w:pPr>
        <w:rPr>
          <w:rFonts w:cs="Noto Sans"/>
          <w:szCs w:val="18"/>
          <w:lang w:val="es-ES_tradnl"/>
        </w:rPr>
      </w:pPr>
    </w:p>
    <w:p w14:paraId="18F6E7AB" w14:textId="77777777" w:rsidR="00687C98" w:rsidRPr="002B4BFE" w:rsidRDefault="00687C98" w:rsidP="00687C98">
      <w:pPr>
        <w:rPr>
          <w:rFonts w:cs="Noto Sans"/>
          <w:b/>
          <w:bCs/>
          <w:i/>
          <w:szCs w:val="18"/>
          <w:u w:val="single"/>
        </w:rPr>
      </w:pPr>
      <w:r w:rsidRPr="002B4BFE">
        <w:rPr>
          <w:rFonts w:cs="Noto Sans"/>
          <w:b/>
          <w:bCs/>
          <w:i/>
          <w:szCs w:val="18"/>
          <w:u w:val="single"/>
        </w:rPr>
        <w:t>LOCALIDAD:</w:t>
      </w:r>
    </w:p>
    <w:p w14:paraId="53223B39" w14:textId="77777777" w:rsidR="00687C98" w:rsidRPr="002B4BFE" w:rsidRDefault="00687C98" w:rsidP="00687C98">
      <w:pPr>
        <w:rPr>
          <w:rFonts w:cs="Noto Sans"/>
          <w:szCs w:val="18"/>
          <w:lang w:val="es-ES_tradnl"/>
        </w:rPr>
      </w:pPr>
      <w:r w:rsidRPr="002B4BFE">
        <w:rPr>
          <w:rFonts w:cs="Noto Sans"/>
          <w:szCs w:val="18"/>
          <w:lang w:val="es-ES_tradnl"/>
        </w:rPr>
        <w:t xml:space="preserve">Anote el nombre de la localidad en donde se encuentra localizada la unidad médica con base al </w:t>
      </w:r>
      <w:r w:rsidRPr="002B4BFE">
        <w:rPr>
          <w:rFonts w:cs="Noto Sans"/>
          <w:szCs w:val="18"/>
          <w:shd w:val="clear" w:color="auto" w:fill="FFFFFF"/>
        </w:rPr>
        <w:t>Catálogo de entidades federativas, municipios y</w:t>
      </w:r>
      <w:r w:rsidRPr="002B4BFE">
        <w:rPr>
          <w:rStyle w:val="apple-converted-space"/>
          <w:rFonts w:cs="Noto Sans"/>
          <w:szCs w:val="18"/>
          <w:shd w:val="clear" w:color="auto" w:fill="FFFFFF"/>
        </w:rPr>
        <w:t> </w:t>
      </w:r>
      <w:r w:rsidRPr="002B4BFE">
        <w:rPr>
          <w:rStyle w:val="nfasis"/>
          <w:rFonts w:cs="Noto Sans"/>
          <w:bCs/>
          <w:szCs w:val="18"/>
          <w:shd w:val="clear" w:color="auto" w:fill="FFFFFF"/>
        </w:rPr>
        <w:t>localidades de INEGI.</w:t>
      </w:r>
    </w:p>
    <w:p w14:paraId="6346EB12" w14:textId="77777777" w:rsidR="00687C98" w:rsidRPr="002B4BFE" w:rsidRDefault="00687C98" w:rsidP="00687C98">
      <w:pPr>
        <w:rPr>
          <w:rFonts w:cs="Noto Sans"/>
          <w:bCs/>
          <w:i/>
          <w:szCs w:val="18"/>
          <w:u w:val="single"/>
        </w:rPr>
      </w:pPr>
    </w:p>
    <w:p w14:paraId="32B50AED" w14:textId="77777777" w:rsidR="00687C98" w:rsidRPr="002B4BFE" w:rsidRDefault="00687C98" w:rsidP="00687C98">
      <w:pPr>
        <w:rPr>
          <w:rFonts w:cs="Noto Sans"/>
          <w:b/>
          <w:bCs/>
          <w:i/>
          <w:szCs w:val="18"/>
          <w:u w:val="single"/>
        </w:rPr>
      </w:pPr>
      <w:r w:rsidRPr="002B4BFE">
        <w:rPr>
          <w:rFonts w:cs="Noto Sans"/>
          <w:b/>
          <w:bCs/>
          <w:i/>
          <w:szCs w:val="18"/>
          <w:u w:val="single"/>
        </w:rPr>
        <w:t>MUNICIPIO:</w:t>
      </w:r>
    </w:p>
    <w:p w14:paraId="6670E376" w14:textId="77777777" w:rsidR="00687C98" w:rsidRPr="002B4BFE" w:rsidRDefault="00687C98" w:rsidP="00687C98">
      <w:pPr>
        <w:rPr>
          <w:rStyle w:val="nfasis"/>
          <w:rFonts w:cs="Noto Sans"/>
          <w:bCs/>
          <w:i w:val="0"/>
          <w:iCs w:val="0"/>
          <w:szCs w:val="18"/>
          <w:shd w:val="clear" w:color="auto" w:fill="FFFFFF"/>
        </w:rPr>
      </w:pPr>
      <w:r w:rsidRPr="002B4BFE">
        <w:rPr>
          <w:rFonts w:cs="Noto Sans"/>
          <w:szCs w:val="18"/>
          <w:lang w:val="es-ES_tradnl"/>
        </w:rPr>
        <w:t xml:space="preserve">Anote el nombre completo del municipio en donde se encuentra localizada la unidad médica con base al </w:t>
      </w:r>
      <w:r w:rsidRPr="002B4BFE">
        <w:rPr>
          <w:rFonts w:cs="Noto Sans"/>
          <w:szCs w:val="18"/>
          <w:shd w:val="clear" w:color="auto" w:fill="FFFFFF"/>
        </w:rPr>
        <w:t>Catálogo de entidades federativas, municipios y</w:t>
      </w:r>
      <w:r w:rsidRPr="002B4BFE">
        <w:rPr>
          <w:rStyle w:val="apple-converted-space"/>
          <w:rFonts w:cs="Noto Sans"/>
          <w:szCs w:val="18"/>
          <w:shd w:val="clear" w:color="auto" w:fill="FFFFFF"/>
        </w:rPr>
        <w:t> </w:t>
      </w:r>
      <w:r w:rsidRPr="002B4BFE">
        <w:rPr>
          <w:rStyle w:val="nfasis"/>
          <w:rFonts w:cs="Noto Sans"/>
          <w:bCs/>
          <w:szCs w:val="18"/>
          <w:shd w:val="clear" w:color="auto" w:fill="FFFFFF"/>
        </w:rPr>
        <w:t>localidades de INEGI.</w:t>
      </w:r>
    </w:p>
    <w:p w14:paraId="13D31D02" w14:textId="77777777" w:rsidR="00687C98" w:rsidRPr="002B4BFE" w:rsidRDefault="00687C98" w:rsidP="00687C98">
      <w:pPr>
        <w:rPr>
          <w:rStyle w:val="nfasis"/>
          <w:rFonts w:cs="Noto Sans"/>
          <w:bCs/>
          <w:i w:val="0"/>
          <w:iCs w:val="0"/>
          <w:szCs w:val="18"/>
          <w:shd w:val="clear" w:color="auto" w:fill="FFFFFF"/>
        </w:rPr>
      </w:pPr>
    </w:p>
    <w:p w14:paraId="250C81DC" w14:textId="77777777" w:rsidR="00687C98" w:rsidRPr="002B4BFE" w:rsidRDefault="00687C98" w:rsidP="00687C98">
      <w:pPr>
        <w:rPr>
          <w:rStyle w:val="nfasis"/>
          <w:rFonts w:cs="Noto Sans"/>
          <w:b/>
          <w:bCs/>
          <w:iCs w:val="0"/>
          <w:szCs w:val="18"/>
          <w:u w:val="single"/>
          <w:shd w:val="clear" w:color="auto" w:fill="FFFFFF"/>
        </w:rPr>
      </w:pPr>
      <w:r w:rsidRPr="002B4BFE">
        <w:rPr>
          <w:rStyle w:val="nfasis"/>
          <w:rFonts w:cs="Noto Sans"/>
          <w:b/>
          <w:bCs/>
          <w:szCs w:val="18"/>
          <w:u w:val="single"/>
          <w:shd w:val="clear" w:color="auto" w:fill="FFFFFF"/>
        </w:rPr>
        <w:t>JURISDICCIÓN:</w:t>
      </w:r>
    </w:p>
    <w:p w14:paraId="6BDEAE3C" w14:textId="77777777" w:rsidR="00687C98" w:rsidRPr="002B4BFE" w:rsidRDefault="00687C98" w:rsidP="00687C98">
      <w:pPr>
        <w:rPr>
          <w:rStyle w:val="nfasis"/>
          <w:rFonts w:cs="Noto Sans"/>
          <w:bCs/>
          <w:i w:val="0"/>
          <w:iCs w:val="0"/>
          <w:szCs w:val="18"/>
          <w:shd w:val="clear" w:color="auto" w:fill="FFFFFF"/>
        </w:rPr>
      </w:pPr>
      <w:r w:rsidRPr="002B4BFE">
        <w:rPr>
          <w:rStyle w:val="nfasis"/>
          <w:rFonts w:cs="Noto Sans"/>
          <w:bCs/>
          <w:szCs w:val="18"/>
          <w:shd w:val="clear" w:color="auto" w:fill="FFFFFF"/>
        </w:rPr>
        <w:t>Registre el nombre de la jurisdicción sanitaria a la que pertenece la unidad médica.</w:t>
      </w:r>
    </w:p>
    <w:p w14:paraId="58CF216A" w14:textId="77777777" w:rsidR="00687C98" w:rsidRPr="002B4BFE" w:rsidRDefault="00687C98" w:rsidP="00687C98">
      <w:pPr>
        <w:rPr>
          <w:rStyle w:val="nfasis"/>
          <w:rFonts w:cs="Noto Sans"/>
          <w:i w:val="0"/>
          <w:iCs w:val="0"/>
          <w:szCs w:val="18"/>
        </w:rPr>
      </w:pPr>
    </w:p>
    <w:p w14:paraId="1D41D5D2" w14:textId="77777777" w:rsidR="00687C98" w:rsidRPr="002B4BFE" w:rsidRDefault="00687C98" w:rsidP="00687C98">
      <w:pPr>
        <w:rPr>
          <w:rStyle w:val="nfasis"/>
          <w:rFonts w:cs="Noto Sans"/>
          <w:bCs/>
          <w:iCs w:val="0"/>
          <w:szCs w:val="18"/>
          <w:u w:val="single"/>
          <w:shd w:val="clear" w:color="auto" w:fill="FFFFFF"/>
        </w:rPr>
      </w:pPr>
      <w:r w:rsidRPr="002B4BFE">
        <w:rPr>
          <w:rStyle w:val="nfasis"/>
          <w:rFonts w:cs="Noto Sans"/>
          <w:b/>
          <w:bCs/>
          <w:szCs w:val="18"/>
          <w:u w:val="single"/>
          <w:shd w:val="clear" w:color="auto" w:fill="FFFFFF"/>
        </w:rPr>
        <w:t>ENTIDAD:</w:t>
      </w:r>
    </w:p>
    <w:p w14:paraId="7AE11864" w14:textId="01B4ABDD" w:rsidR="00E5791C" w:rsidRPr="002B4BFE" w:rsidRDefault="00687C98" w:rsidP="00687C98">
      <w:pPr>
        <w:tabs>
          <w:tab w:val="left" w:pos="18653"/>
          <w:tab w:val="left" w:pos="18866"/>
          <w:tab w:val="left" w:pos="19079"/>
          <w:tab w:val="left" w:pos="19292"/>
          <w:tab w:val="left" w:pos="19505"/>
          <w:tab w:val="left" w:pos="19718"/>
        </w:tabs>
        <w:rPr>
          <w:rFonts w:cs="Noto Sans"/>
          <w:szCs w:val="18"/>
        </w:rPr>
      </w:pPr>
      <w:r w:rsidRPr="002B4BFE">
        <w:rPr>
          <w:rStyle w:val="nfasis"/>
          <w:rFonts w:cs="Noto Sans"/>
          <w:bCs/>
          <w:szCs w:val="18"/>
          <w:shd w:val="clear" w:color="auto" w:fill="FFFFFF"/>
        </w:rPr>
        <w:lastRenderedPageBreak/>
        <w:t xml:space="preserve">Anote el nombre completo de la entidad donde se encuentra la unidad médica con base al </w:t>
      </w:r>
      <w:r w:rsidRPr="002B4BFE">
        <w:rPr>
          <w:rFonts w:cs="Noto Sans"/>
          <w:szCs w:val="18"/>
          <w:shd w:val="clear" w:color="auto" w:fill="FFFFFF"/>
        </w:rPr>
        <w:t>Catálogo de entidades federativas, municipios y</w:t>
      </w:r>
      <w:r w:rsidRPr="002B4BFE">
        <w:rPr>
          <w:rStyle w:val="apple-converted-space"/>
          <w:rFonts w:cs="Noto Sans"/>
          <w:szCs w:val="18"/>
          <w:shd w:val="clear" w:color="auto" w:fill="FFFFFF"/>
        </w:rPr>
        <w:t> </w:t>
      </w:r>
      <w:r w:rsidRPr="002B4BFE">
        <w:rPr>
          <w:rStyle w:val="nfasis"/>
          <w:rFonts w:cs="Noto Sans"/>
          <w:bCs/>
          <w:szCs w:val="18"/>
          <w:shd w:val="clear" w:color="auto" w:fill="FFFFFF"/>
        </w:rPr>
        <w:t>localidades de INEGI.</w:t>
      </w:r>
    </w:p>
    <w:p w14:paraId="5B266DF3" w14:textId="2F9640A7" w:rsidR="003136A1" w:rsidRPr="002B4BFE" w:rsidRDefault="00687C98" w:rsidP="00687C98">
      <w:pPr>
        <w:pStyle w:val="Ttulo2"/>
        <w:rPr>
          <w:rFonts w:cs="Noto Sans"/>
        </w:rPr>
      </w:pPr>
      <w:bookmarkStart w:id="77" w:name="_Toc184395157"/>
      <w:r w:rsidRPr="002B4BFE">
        <w:rPr>
          <w:rFonts w:cs="Noto Sans"/>
        </w:rPr>
        <w:t>IDENTIFICACIÓN DE</w:t>
      </w:r>
      <w:r w:rsidR="002B4BFE">
        <w:rPr>
          <w:rFonts w:cs="Noto Sans"/>
        </w:rPr>
        <w:t xml:space="preserve"> </w:t>
      </w:r>
      <w:r w:rsidRPr="002B4BFE">
        <w:rPr>
          <w:rFonts w:cs="Noto Sans"/>
        </w:rPr>
        <w:t>L</w:t>
      </w:r>
      <w:r w:rsidR="002B4BFE">
        <w:rPr>
          <w:rFonts w:cs="Noto Sans"/>
        </w:rPr>
        <w:t>A O EL</w:t>
      </w:r>
      <w:r w:rsidRPr="002B4BFE">
        <w:rPr>
          <w:rFonts w:cs="Noto Sans"/>
        </w:rPr>
        <w:t xml:space="preserve"> PACIENTE</w:t>
      </w:r>
      <w:bookmarkEnd w:id="77"/>
    </w:p>
    <w:p w14:paraId="26AFE036" w14:textId="77777777" w:rsidR="00687C98" w:rsidRPr="002B4BFE" w:rsidRDefault="00687C98" w:rsidP="00687C98">
      <w:pPr>
        <w:rPr>
          <w:rFonts w:cs="Noto Sans"/>
          <w:i/>
          <w:szCs w:val="18"/>
          <w:u w:val="single"/>
        </w:rPr>
      </w:pPr>
      <w:r w:rsidRPr="002B4BFE">
        <w:rPr>
          <w:rFonts w:cs="Noto Sans"/>
          <w:b/>
          <w:i/>
          <w:szCs w:val="18"/>
          <w:u w:val="single"/>
        </w:rPr>
        <w:t>EXPEDIENTE:</w:t>
      </w:r>
    </w:p>
    <w:p w14:paraId="44393668" w14:textId="77777777" w:rsidR="00687C98" w:rsidRPr="002B4BFE" w:rsidRDefault="00687C98" w:rsidP="00687C98">
      <w:pPr>
        <w:rPr>
          <w:rFonts w:cs="Noto Sans"/>
          <w:szCs w:val="18"/>
        </w:rPr>
      </w:pPr>
      <w:r w:rsidRPr="002B4BFE">
        <w:rPr>
          <w:rFonts w:cs="Noto Sans"/>
          <w:szCs w:val="18"/>
        </w:rPr>
        <w:t>Registre el número de expediente de la o el paciente.</w:t>
      </w:r>
    </w:p>
    <w:p w14:paraId="61E915DC" w14:textId="77777777" w:rsidR="00687C98" w:rsidRPr="002B4BFE" w:rsidRDefault="00687C98" w:rsidP="00687C98">
      <w:pPr>
        <w:rPr>
          <w:rFonts w:cs="Noto Sans"/>
          <w:szCs w:val="18"/>
        </w:rPr>
      </w:pPr>
    </w:p>
    <w:p w14:paraId="45F89035" w14:textId="77777777" w:rsidR="00687C98" w:rsidRPr="002B4BFE" w:rsidRDefault="00687C98" w:rsidP="00687C98">
      <w:pPr>
        <w:rPr>
          <w:rFonts w:cs="Noto Sans"/>
          <w:i/>
          <w:szCs w:val="18"/>
          <w:u w:val="single"/>
        </w:rPr>
      </w:pPr>
      <w:r w:rsidRPr="002B4BFE">
        <w:rPr>
          <w:rFonts w:cs="Noto Sans"/>
          <w:b/>
          <w:i/>
          <w:szCs w:val="18"/>
          <w:u w:val="single"/>
        </w:rPr>
        <w:t>CURP:</w:t>
      </w:r>
    </w:p>
    <w:p w14:paraId="6BC121AF" w14:textId="77777777" w:rsidR="00687C98" w:rsidRPr="002B4BFE" w:rsidRDefault="00687C98" w:rsidP="00687C98">
      <w:pPr>
        <w:rPr>
          <w:rFonts w:cs="Noto Sans"/>
          <w:szCs w:val="18"/>
        </w:rPr>
      </w:pPr>
      <w:r w:rsidRPr="002B4BFE">
        <w:rPr>
          <w:rFonts w:cs="Noto Sans"/>
          <w:szCs w:val="18"/>
        </w:rPr>
        <w:t>Anote el código alfanumérico con los 18 elementos de la Clave Única de Registro de Población (CURP) de la o el paciente.</w:t>
      </w:r>
    </w:p>
    <w:p w14:paraId="6B362E02" w14:textId="77777777" w:rsidR="00687C98" w:rsidRPr="002B4BFE" w:rsidRDefault="00687C98" w:rsidP="00687C98">
      <w:pPr>
        <w:rPr>
          <w:rFonts w:cs="Noto Sans"/>
          <w:szCs w:val="18"/>
        </w:rPr>
      </w:pPr>
    </w:p>
    <w:p w14:paraId="188FF140" w14:textId="77777777" w:rsidR="00687C98" w:rsidRPr="002B4BFE" w:rsidRDefault="00687C98" w:rsidP="00687C98">
      <w:pPr>
        <w:rPr>
          <w:rFonts w:cs="Noto Sans"/>
          <w:i/>
          <w:szCs w:val="18"/>
          <w:u w:val="single"/>
        </w:rPr>
      </w:pPr>
      <w:r w:rsidRPr="002B4BFE">
        <w:rPr>
          <w:rFonts w:cs="Noto Sans"/>
          <w:b/>
          <w:i/>
          <w:szCs w:val="18"/>
          <w:u w:val="single"/>
        </w:rPr>
        <w:t>NOMBRE:</w:t>
      </w:r>
    </w:p>
    <w:p w14:paraId="6526D4BA" w14:textId="77777777" w:rsidR="00687C98" w:rsidRPr="002B4BFE" w:rsidRDefault="00687C98" w:rsidP="00687C98">
      <w:pPr>
        <w:rPr>
          <w:rFonts w:cs="Noto Sans"/>
          <w:szCs w:val="18"/>
        </w:rPr>
      </w:pPr>
      <w:r w:rsidRPr="002B4BFE">
        <w:rPr>
          <w:rFonts w:cs="Noto Sans"/>
          <w:szCs w:val="18"/>
        </w:rPr>
        <w:t>Anote el (los) nombre(s) de</w:t>
      </w:r>
      <w:r w:rsidRPr="002B4BFE">
        <w:rPr>
          <w:rFonts w:cs="Noto Sans"/>
          <w:szCs w:val="18"/>
          <w:lang w:val="es-ES_tradnl"/>
        </w:rPr>
        <w:t xml:space="preserve"> la o el</w:t>
      </w:r>
      <w:r w:rsidRPr="002B4BFE">
        <w:rPr>
          <w:rFonts w:cs="Noto Sans"/>
          <w:szCs w:val="18"/>
        </w:rPr>
        <w:t xml:space="preserve"> paciente, apellido paterno y el apellido materno, si no cuenta con algún apellido anote “X” según corresponda.</w:t>
      </w:r>
    </w:p>
    <w:p w14:paraId="1DBBD16B" w14:textId="77777777" w:rsidR="00687C98" w:rsidRPr="002B4BFE" w:rsidRDefault="00687C98" w:rsidP="00687C98">
      <w:pPr>
        <w:rPr>
          <w:rFonts w:cs="Noto Sans"/>
          <w:szCs w:val="18"/>
        </w:rPr>
      </w:pPr>
    </w:p>
    <w:p w14:paraId="495DB449" w14:textId="77777777" w:rsidR="00687C98" w:rsidRPr="002B4BFE" w:rsidRDefault="00687C98" w:rsidP="00687C98">
      <w:pPr>
        <w:rPr>
          <w:rFonts w:cs="Noto Sans"/>
          <w:i/>
          <w:szCs w:val="18"/>
          <w:u w:val="single"/>
        </w:rPr>
      </w:pPr>
      <w:r w:rsidRPr="002B4BFE">
        <w:rPr>
          <w:rFonts w:cs="Noto Sans"/>
          <w:b/>
          <w:i/>
          <w:szCs w:val="18"/>
          <w:u w:val="single"/>
        </w:rPr>
        <w:t>SEXO:</w:t>
      </w:r>
    </w:p>
    <w:p w14:paraId="2ADA3A20" w14:textId="77777777" w:rsidR="00687C98" w:rsidRPr="002B4BFE" w:rsidRDefault="00687C98" w:rsidP="00687C98">
      <w:pPr>
        <w:rPr>
          <w:rFonts w:cs="Noto Sans"/>
          <w:szCs w:val="18"/>
        </w:rPr>
      </w:pPr>
      <w:r w:rsidRPr="002B4BFE">
        <w:rPr>
          <w:rFonts w:cs="Noto Sans"/>
          <w:szCs w:val="18"/>
        </w:rPr>
        <w:t>Marque con "X" el recuadro al que corresponda el sexo de la o el paciente.</w:t>
      </w:r>
    </w:p>
    <w:p w14:paraId="10F49CCB" w14:textId="77777777" w:rsidR="00687C98" w:rsidRPr="002B4BFE" w:rsidRDefault="00687C98" w:rsidP="00687C98">
      <w:pPr>
        <w:rPr>
          <w:rFonts w:cs="Noto Sans"/>
          <w:szCs w:val="18"/>
        </w:rPr>
      </w:pPr>
    </w:p>
    <w:p w14:paraId="132FCFF2" w14:textId="77777777" w:rsidR="00687C98" w:rsidRPr="002B4BFE" w:rsidRDefault="00687C98" w:rsidP="00687C98">
      <w:pPr>
        <w:rPr>
          <w:rFonts w:cs="Noto Sans"/>
          <w:i/>
          <w:szCs w:val="18"/>
          <w:u w:val="single"/>
        </w:rPr>
      </w:pPr>
      <w:r w:rsidRPr="002B4BFE">
        <w:rPr>
          <w:rFonts w:cs="Noto Sans"/>
          <w:b/>
          <w:i/>
          <w:szCs w:val="18"/>
          <w:u w:val="single"/>
        </w:rPr>
        <w:t>FECHA DE NACIMIENTO:</w:t>
      </w:r>
    </w:p>
    <w:p w14:paraId="2C49333C" w14:textId="77777777" w:rsidR="00687C98" w:rsidRPr="002B4BFE" w:rsidRDefault="00687C98" w:rsidP="00687C98">
      <w:pPr>
        <w:rPr>
          <w:rFonts w:cs="Noto Sans"/>
          <w:szCs w:val="18"/>
        </w:rPr>
      </w:pPr>
      <w:r w:rsidRPr="002B4BFE">
        <w:rPr>
          <w:rFonts w:cs="Noto Sans"/>
          <w:szCs w:val="18"/>
        </w:rPr>
        <w:t>Anote la fecha de nacimiento de</w:t>
      </w:r>
      <w:r w:rsidRPr="002B4BFE">
        <w:rPr>
          <w:rFonts w:cs="Noto Sans"/>
          <w:szCs w:val="18"/>
          <w:lang w:val="es-ES_tradnl"/>
        </w:rPr>
        <w:t xml:space="preserve"> la o el</w:t>
      </w:r>
      <w:r w:rsidRPr="002B4BFE">
        <w:rPr>
          <w:rFonts w:cs="Noto Sans"/>
          <w:szCs w:val="18"/>
        </w:rPr>
        <w:t xml:space="preserve"> paciente día/mes/año, si se desconoce la fecha precisa de nacimiento, escriba 30/06/ y año aproximado de nacimiento.</w:t>
      </w:r>
    </w:p>
    <w:p w14:paraId="0F3F40BE" w14:textId="77777777" w:rsidR="00687C98" w:rsidRPr="002B4BFE" w:rsidRDefault="00687C98" w:rsidP="00687C98">
      <w:pPr>
        <w:rPr>
          <w:rFonts w:cs="Noto Sans"/>
          <w:szCs w:val="18"/>
        </w:rPr>
      </w:pPr>
    </w:p>
    <w:p w14:paraId="08A3787E" w14:textId="77777777" w:rsidR="00687C98" w:rsidRPr="002B4BFE" w:rsidRDefault="00687C98" w:rsidP="00687C98">
      <w:pPr>
        <w:rPr>
          <w:rFonts w:cs="Noto Sans"/>
          <w:i/>
          <w:szCs w:val="18"/>
          <w:u w:val="single"/>
        </w:rPr>
      </w:pPr>
      <w:r w:rsidRPr="002B4BFE">
        <w:rPr>
          <w:rFonts w:cs="Noto Sans"/>
          <w:b/>
          <w:i/>
          <w:szCs w:val="18"/>
          <w:u w:val="single"/>
        </w:rPr>
        <w:t>EDAD:</w:t>
      </w:r>
    </w:p>
    <w:p w14:paraId="0252277C" w14:textId="77777777" w:rsidR="00687C98" w:rsidRPr="002B4BFE" w:rsidRDefault="00687C98" w:rsidP="00687C98">
      <w:pPr>
        <w:rPr>
          <w:rFonts w:cs="Noto Sans"/>
          <w:szCs w:val="18"/>
        </w:rPr>
      </w:pPr>
      <w:r w:rsidRPr="002B4BFE">
        <w:rPr>
          <w:rFonts w:cs="Noto Sans"/>
          <w:szCs w:val="18"/>
        </w:rPr>
        <w:t>Anote los años cumplidos de</w:t>
      </w:r>
      <w:r w:rsidRPr="002B4BFE">
        <w:rPr>
          <w:rFonts w:cs="Noto Sans"/>
          <w:szCs w:val="18"/>
          <w:lang w:val="es-ES_tradnl"/>
        </w:rPr>
        <w:t xml:space="preserve"> la o el</w:t>
      </w:r>
      <w:r w:rsidRPr="002B4BFE">
        <w:rPr>
          <w:rFonts w:cs="Noto Sans"/>
          <w:szCs w:val="18"/>
        </w:rPr>
        <w:t xml:space="preserve"> paciente.</w:t>
      </w:r>
    </w:p>
    <w:p w14:paraId="24C16BE2" w14:textId="77777777" w:rsidR="00687C98" w:rsidRPr="002B4BFE" w:rsidRDefault="00687C98" w:rsidP="00687C98">
      <w:pPr>
        <w:rPr>
          <w:rFonts w:cs="Noto Sans"/>
          <w:szCs w:val="18"/>
        </w:rPr>
      </w:pPr>
    </w:p>
    <w:p w14:paraId="2B547A8C" w14:textId="77777777" w:rsidR="00687C98" w:rsidRPr="002B4BFE" w:rsidRDefault="00687C98" w:rsidP="00687C98">
      <w:pPr>
        <w:rPr>
          <w:rFonts w:cs="Noto Sans"/>
          <w:i/>
          <w:szCs w:val="18"/>
          <w:u w:val="single"/>
        </w:rPr>
      </w:pPr>
      <w:r w:rsidRPr="002B4BFE">
        <w:rPr>
          <w:rFonts w:cs="Noto Sans"/>
          <w:b/>
          <w:i/>
          <w:szCs w:val="18"/>
          <w:u w:val="single"/>
        </w:rPr>
        <w:t>ENTIDAD DE NACIMIENTO:</w:t>
      </w:r>
    </w:p>
    <w:p w14:paraId="62EE153D" w14:textId="77777777" w:rsidR="00687C98" w:rsidRPr="002B4BFE" w:rsidRDefault="00687C98" w:rsidP="00687C98">
      <w:pPr>
        <w:rPr>
          <w:rFonts w:cs="Noto Sans"/>
          <w:szCs w:val="18"/>
        </w:rPr>
      </w:pPr>
      <w:r w:rsidRPr="002B4BFE">
        <w:rPr>
          <w:rFonts w:cs="Noto Sans"/>
          <w:szCs w:val="18"/>
        </w:rPr>
        <w:t xml:space="preserve">Anote el código de la Entidad Federativa donde nació </w:t>
      </w:r>
      <w:r w:rsidRPr="002B4BFE">
        <w:rPr>
          <w:rFonts w:cs="Noto Sans"/>
          <w:szCs w:val="18"/>
          <w:lang w:val="es-ES_tradnl"/>
        </w:rPr>
        <w:t xml:space="preserve">la o </w:t>
      </w:r>
      <w:r w:rsidRPr="002B4BFE">
        <w:rPr>
          <w:rFonts w:cs="Noto Sans"/>
          <w:szCs w:val="18"/>
        </w:rPr>
        <w:t xml:space="preserve">el paciente con base a: </w:t>
      </w:r>
      <w:r w:rsidRPr="002B4BFE">
        <w:rPr>
          <w:rFonts w:cs="Noto Sans"/>
          <w:b/>
          <w:szCs w:val="18"/>
        </w:rPr>
        <w:t>01</w:t>
      </w:r>
      <w:r w:rsidRPr="002B4BFE">
        <w:rPr>
          <w:rFonts w:cs="Noto Sans"/>
          <w:szCs w:val="18"/>
        </w:rPr>
        <w:t xml:space="preserve"> Aguascalientes, </w:t>
      </w:r>
      <w:r w:rsidRPr="002B4BFE">
        <w:rPr>
          <w:rFonts w:cs="Noto Sans"/>
          <w:b/>
          <w:szCs w:val="18"/>
        </w:rPr>
        <w:t>02</w:t>
      </w:r>
      <w:r w:rsidRPr="002B4BFE">
        <w:rPr>
          <w:rFonts w:cs="Noto Sans"/>
          <w:szCs w:val="18"/>
        </w:rPr>
        <w:t xml:space="preserve"> Baja California, </w:t>
      </w:r>
      <w:r w:rsidRPr="002B4BFE">
        <w:rPr>
          <w:rFonts w:cs="Noto Sans"/>
          <w:b/>
          <w:szCs w:val="18"/>
        </w:rPr>
        <w:t>03</w:t>
      </w:r>
      <w:r w:rsidRPr="002B4BFE">
        <w:rPr>
          <w:rFonts w:cs="Noto Sans"/>
          <w:szCs w:val="18"/>
        </w:rPr>
        <w:t xml:space="preserve"> Baja California Sur, </w:t>
      </w:r>
      <w:r w:rsidRPr="002B4BFE">
        <w:rPr>
          <w:rFonts w:cs="Noto Sans"/>
          <w:b/>
          <w:szCs w:val="18"/>
        </w:rPr>
        <w:t>04</w:t>
      </w:r>
      <w:r w:rsidRPr="002B4BFE">
        <w:rPr>
          <w:rFonts w:cs="Noto Sans"/>
          <w:szCs w:val="18"/>
        </w:rPr>
        <w:t xml:space="preserve"> Campeche, </w:t>
      </w:r>
      <w:r w:rsidRPr="002B4BFE">
        <w:rPr>
          <w:rFonts w:cs="Noto Sans"/>
          <w:b/>
          <w:szCs w:val="18"/>
        </w:rPr>
        <w:t>05</w:t>
      </w:r>
      <w:r w:rsidRPr="002B4BFE">
        <w:rPr>
          <w:rFonts w:cs="Noto Sans"/>
          <w:szCs w:val="18"/>
        </w:rPr>
        <w:t xml:space="preserve"> Coahuila de Zaragoza, </w:t>
      </w:r>
      <w:r w:rsidRPr="002B4BFE">
        <w:rPr>
          <w:rFonts w:cs="Noto Sans"/>
          <w:b/>
          <w:szCs w:val="18"/>
        </w:rPr>
        <w:t>06</w:t>
      </w:r>
      <w:r w:rsidRPr="002B4BFE">
        <w:rPr>
          <w:rFonts w:cs="Noto Sans"/>
          <w:szCs w:val="18"/>
        </w:rPr>
        <w:t xml:space="preserve"> Colima, </w:t>
      </w:r>
      <w:r w:rsidRPr="002B4BFE">
        <w:rPr>
          <w:rFonts w:cs="Noto Sans"/>
          <w:b/>
          <w:szCs w:val="18"/>
        </w:rPr>
        <w:t>07</w:t>
      </w:r>
      <w:r w:rsidRPr="002B4BFE">
        <w:rPr>
          <w:rFonts w:cs="Noto Sans"/>
          <w:szCs w:val="18"/>
        </w:rPr>
        <w:t xml:space="preserve"> Chiapas, </w:t>
      </w:r>
      <w:r w:rsidRPr="002B4BFE">
        <w:rPr>
          <w:rFonts w:cs="Noto Sans"/>
          <w:b/>
          <w:szCs w:val="18"/>
        </w:rPr>
        <w:t>08</w:t>
      </w:r>
      <w:r w:rsidRPr="002B4BFE">
        <w:rPr>
          <w:rFonts w:cs="Noto Sans"/>
          <w:szCs w:val="18"/>
        </w:rPr>
        <w:t xml:space="preserve"> Chihuahua, </w:t>
      </w:r>
      <w:r w:rsidRPr="002B4BFE">
        <w:rPr>
          <w:rFonts w:cs="Noto Sans"/>
          <w:b/>
          <w:szCs w:val="18"/>
        </w:rPr>
        <w:t>09</w:t>
      </w:r>
      <w:r w:rsidRPr="002B4BFE">
        <w:rPr>
          <w:rFonts w:cs="Noto Sans"/>
          <w:szCs w:val="18"/>
        </w:rPr>
        <w:t xml:space="preserve"> Distrito Federal, </w:t>
      </w:r>
      <w:r w:rsidRPr="002B4BFE">
        <w:rPr>
          <w:rFonts w:cs="Noto Sans"/>
          <w:b/>
          <w:szCs w:val="18"/>
        </w:rPr>
        <w:t>10</w:t>
      </w:r>
      <w:r w:rsidRPr="002B4BFE">
        <w:rPr>
          <w:rFonts w:cs="Noto Sans"/>
          <w:szCs w:val="18"/>
        </w:rPr>
        <w:t xml:space="preserve"> Durango, </w:t>
      </w:r>
      <w:r w:rsidRPr="002B4BFE">
        <w:rPr>
          <w:rFonts w:cs="Noto Sans"/>
          <w:b/>
          <w:szCs w:val="18"/>
        </w:rPr>
        <w:t>11</w:t>
      </w:r>
      <w:r w:rsidRPr="002B4BFE">
        <w:rPr>
          <w:rFonts w:cs="Noto Sans"/>
          <w:szCs w:val="18"/>
        </w:rPr>
        <w:t xml:space="preserve"> Guanajuato, </w:t>
      </w:r>
      <w:r w:rsidRPr="002B4BFE">
        <w:rPr>
          <w:rFonts w:cs="Noto Sans"/>
          <w:b/>
          <w:szCs w:val="18"/>
        </w:rPr>
        <w:t>12</w:t>
      </w:r>
      <w:r w:rsidRPr="002B4BFE">
        <w:rPr>
          <w:rFonts w:cs="Noto Sans"/>
          <w:szCs w:val="18"/>
        </w:rPr>
        <w:t xml:space="preserve"> Guerrero, </w:t>
      </w:r>
      <w:r w:rsidRPr="002B4BFE">
        <w:rPr>
          <w:rFonts w:cs="Noto Sans"/>
          <w:b/>
          <w:szCs w:val="18"/>
        </w:rPr>
        <w:t>13</w:t>
      </w:r>
      <w:r w:rsidRPr="002B4BFE">
        <w:rPr>
          <w:rFonts w:cs="Noto Sans"/>
          <w:szCs w:val="18"/>
        </w:rPr>
        <w:t xml:space="preserve"> Hidalgo, </w:t>
      </w:r>
      <w:r w:rsidRPr="002B4BFE">
        <w:rPr>
          <w:rFonts w:cs="Noto Sans"/>
          <w:b/>
          <w:szCs w:val="18"/>
        </w:rPr>
        <w:t>14</w:t>
      </w:r>
      <w:r w:rsidRPr="002B4BFE">
        <w:rPr>
          <w:rFonts w:cs="Noto Sans"/>
          <w:szCs w:val="18"/>
        </w:rPr>
        <w:t xml:space="preserve"> Jalisco, </w:t>
      </w:r>
      <w:r w:rsidRPr="002B4BFE">
        <w:rPr>
          <w:rFonts w:cs="Noto Sans"/>
          <w:b/>
          <w:szCs w:val="18"/>
        </w:rPr>
        <w:t>15</w:t>
      </w:r>
      <w:r w:rsidRPr="002B4BFE">
        <w:rPr>
          <w:rFonts w:cs="Noto Sans"/>
          <w:szCs w:val="18"/>
        </w:rPr>
        <w:t xml:space="preserve"> México, </w:t>
      </w:r>
      <w:r w:rsidRPr="002B4BFE">
        <w:rPr>
          <w:rFonts w:cs="Noto Sans"/>
          <w:b/>
          <w:szCs w:val="18"/>
        </w:rPr>
        <w:t>16</w:t>
      </w:r>
      <w:r w:rsidRPr="002B4BFE">
        <w:rPr>
          <w:rFonts w:cs="Noto Sans"/>
          <w:szCs w:val="18"/>
        </w:rPr>
        <w:t xml:space="preserve"> Michoacán de Ocampo, </w:t>
      </w:r>
      <w:r w:rsidRPr="002B4BFE">
        <w:rPr>
          <w:rFonts w:cs="Noto Sans"/>
          <w:b/>
          <w:szCs w:val="18"/>
        </w:rPr>
        <w:t>17</w:t>
      </w:r>
      <w:r w:rsidRPr="002B4BFE">
        <w:rPr>
          <w:rFonts w:cs="Noto Sans"/>
          <w:szCs w:val="18"/>
        </w:rPr>
        <w:t xml:space="preserve"> Morelos, </w:t>
      </w:r>
      <w:r w:rsidRPr="002B4BFE">
        <w:rPr>
          <w:rFonts w:cs="Noto Sans"/>
          <w:b/>
          <w:szCs w:val="18"/>
        </w:rPr>
        <w:t>18</w:t>
      </w:r>
      <w:r w:rsidRPr="002B4BFE">
        <w:rPr>
          <w:rFonts w:cs="Noto Sans"/>
          <w:szCs w:val="18"/>
        </w:rPr>
        <w:t xml:space="preserve"> Nayarit, </w:t>
      </w:r>
      <w:r w:rsidRPr="002B4BFE">
        <w:rPr>
          <w:rFonts w:cs="Noto Sans"/>
          <w:b/>
          <w:szCs w:val="18"/>
        </w:rPr>
        <w:t>19</w:t>
      </w:r>
      <w:r w:rsidRPr="002B4BFE">
        <w:rPr>
          <w:rFonts w:cs="Noto Sans"/>
          <w:szCs w:val="18"/>
        </w:rPr>
        <w:t xml:space="preserve"> Nuevo León, </w:t>
      </w:r>
      <w:r w:rsidRPr="002B4BFE">
        <w:rPr>
          <w:rFonts w:cs="Noto Sans"/>
          <w:b/>
          <w:szCs w:val="18"/>
        </w:rPr>
        <w:t>20</w:t>
      </w:r>
      <w:r w:rsidRPr="002B4BFE">
        <w:rPr>
          <w:rFonts w:cs="Noto Sans"/>
          <w:szCs w:val="18"/>
        </w:rPr>
        <w:t xml:space="preserve"> Oaxaca, </w:t>
      </w:r>
      <w:r w:rsidRPr="002B4BFE">
        <w:rPr>
          <w:rFonts w:cs="Noto Sans"/>
          <w:b/>
          <w:szCs w:val="18"/>
        </w:rPr>
        <w:t>21</w:t>
      </w:r>
      <w:r w:rsidRPr="002B4BFE">
        <w:rPr>
          <w:rFonts w:cs="Noto Sans"/>
          <w:szCs w:val="18"/>
        </w:rPr>
        <w:t xml:space="preserve"> Puebla, </w:t>
      </w:r>
      <w:r w:rsidRPr="002B4BFE">
        <w:rPr>
          <w:rFonts w:cs="Noto Sans"/>
          <w:b/>
          <w:szCs w:val="18"/>
        </w:rPr>
        <w:t>22</w:t>
      </w:r>
      <w:r w:rsidRPr="002B4BFE">
        <w:rPr>
          <w:rFonts w:cs="Noto Sans"/>
          <w:szCs w:val="18"/>
        </w:rPr>
        <w:t xml:space="preserve"> Querétaro, </w:t>
      </w:r>
      <w:r w:rsidRPr="002B4BFE">
        <w:rPr>
          <w:rFonts w:cs="Noto Sans"/>
          <w:b/>
          <w:szCs w:val="18"/>
        </w:rPr>
        <w:t>23</w:t>
      </w:r>
      <w:r w:rsidRPr="002B4BFE">
        <w:rPr>
          <w:rFonts w:cs="Noto Sans"/>
          <w:szCs w:val="18"/>
        </w:rPr>
        <w:t xml:space="preserve"> Quintana Roo, </w:t>
      </w:r>
      <w:r w:rsidRPr="002B4BFE">
        <w:rPr>
          <w:rFonts w:cs="Noto Sans"/>
          <w:b/>
          <w:szCs w:val="18"/>
        </w:rPr>
        <w:t>24</w:t>
      </w:r>
      <w:r w:rsidRPr="002B4BFE">
        <w:rPr>
          <w:rFonts w:cs="Noto Sans"/>
          <w:szCs w:val="18"/>
        </w:rPr>
        <w:t xml:space="preserve"> San Luis Potosí, </w:t>
      </w:r>
      <w:r w:rsidRPr="002B4BFE">
        <w:rPr>
          <w:rFonts w:cs="Noto Sans"/>
          <w:b/>
          <w:szCs w:val="18"/>
        </w:rPr>
        <w:t>25</w:t>
      </w:r>
      <w:r w:rsidRPr="002B4BFE">
        <w:rPr>
          <w:rFonts w:cs="Noto Sans"/>
          <w:szCs w:val="18"/>
        </w:rPr>
        <w:t xml:space="preserve"> Sinaloa, </w:t>
      </w:r>
      <w:r w:rsidRPr="002B4BFE">
        <w:rPr>
          <w:rFonts w:cs="Noto Sans"/>
          <w:b/>
          <w:szCs w:val="18"/>
        </w:rPr>
        <w:t>26</w:t>
      </w:r>
      <w:r w:rsidRPr="002B4BFE">
        <w:rPr>
          <w:rFonts w:cs="Noto Sans"/>
          <w:szCs w:val="18"/>
        </w:rPr>
        <w:t xml:space="preserve"> Sonora, </w:t>
      </w:r>
      <w:r w:rsidRPr="002B4BFE">
        <w:rPr>
          <w:rFonts w:cs="Noto Sans"/>
          <w:b/>
          <w:szCs w:val="18"/>
        </w:rPr>
        <w:t>27</w:t>
      </w:r>
      <w:r w:rsidRPr="002B4BFE">
        <w:rPr>
          <w:rFonts w:cs="Noto Sans"/>
          <w:szCs w:val="18"/>
        </w:rPr>
        <w:t xml:space="preserve"> Tabasco, </w:t>
      </w:r>
      <w:r w:rsidRPr="002B4BFE">
        <w:rPr>
          <w:rFonts w:cs="Noto Sans"/>
          <w:b/>
          <w:szCs w:val="18"/>
        </w:rPr>
        <w:t>28</w:t>
      </w:r>
      <w:r w:rsidRPr="002B4BFE">
        <w:rPr>
          <w:rFonts w:cs="Noto Sans"/>
          <w:szCs w:val="18"/>
        </w:rPr>
        <w:t xml:space="preserve"> Tamaulipas, </w:t>
      </w:r>
      <w:r w:rsidRPr="002B4BFE">
        <w:rPr>
          <w:rFonts w:cs="Noto Sans"/>
          <w:b/>
          <w:szCs w:val="18"/>
        </w:rPr>
        <w:t>29</w:t>
      </w:r>
      <w:r w:rsidRPr="002B4BFE">
        <w:rPr>
          <w:rFonts w:cs="Noto Sans"/>
          <w:szCs w:val="18"/>
        </w:rPr>
        <w:t xml:space="preserve"> Tlaxcala, </w:t>
      </w:r>
      <w:r w:rsidRPr="002B4BFE">
        <w:rPr>
          <w:rFonts w:cs="Noto Sans"/>
          <w:b/>
          <w:szCs w:val="18"/>
        </w:rPr>
        <w:t>30</w:t>
      </w:r>
      <w:r w:rsidRPr="002B4BFE">
        <w:rPr>
          <w:rFonts w:cs="Noto Sans"/>
          <w:szCs w:val="18"/>
        </w:rPr>
        <w:t xml:space="preserve"> Veracruz de Ignacio de la Llave, </w:t>
      </w:r>
      <w:r w:rsidRPr="002B4BFE">
        <w:rPr>
          <w:rFonts w:cs="Noto Sans"/>
          <w:b/>
          <w:szCs w:val="18"/>
        </w:rPr>
        <w:t>31</w:t>
      </w:r>
      <w:r w:rsidRPr="002B4BFE">
        <w:rPr>
          <w:rFonts w:cs="Noto Sans"/>
          <w:szCs w:val="18"/>
        </w:rPr>
        <w:t xml:space="preserve"> Yucatán, </w:t>
      </w:r>
      <w:r w:rsidRPr="002B4BFE">
        <w:rPr>
          <w:rFonts w:cs="Noto Sans"/>
          <w:b/>
          <w:szCs w:val="18"/>
        </w:rPr>
        <w:t>32</w:t>
      </w:r>
      <w:r w:rsidRPr="002B4BFE">
        <w:rPr>
          <w:rFonts w:cs="Noto Sans"/>
          <w:szCs w:val="18"/>
        </w:rPr>
        <w:t xml:space="preserve"> Zacatecas.</w:t>
      </w:r>
    </w:p>
    <w:p w14:paraId="62B1B0D5" w14:textId="77777777" w:rsidR="00687C98" w:rsidRPr="002B4BFE" w:rsidRDefault="00687C98" w:rsidP="00687C98">
      <w:pPr>
        <w:rPr>
          <w:rFonts w:cs="Noto Sans"/>
          <w:szCs w:val="18"/>
        </w:rPr>
      </w:pPr>
    </w:p>
    <w:p w14:paraId="55D9B5E4" w14:textId="77777777" w:rsidR="00687C98" w:rsidRPr="002B4BFE" w:rsidRDefault="00687C98" w:rsidP="00687C98">
      <w:pPr>
        <w:rPr>
          <w:rFonts w:cs="Noto Sans"/>
          <w:b/>
          <w:i/>
          <w:szCs w:val="18"/>
          <w:u w:val="single"/>
        </w:rPr>
      </w:pPr>
      <w:r w:rsidRPr="002B4BFE">
        <w:rPr>
          <w:rFonts w:cs="Noto Sans"/>
          <w:b/>
          <w:i/>
          <w:szCs w:val="18"/>
          <w:u w:val="single"/>
        </w:rPr>
        <w:t>DERECHOHABIENCIA:</w:t>
      </w:r>
    </w:p>
    <w:p w14:paraId="1C23D5DB" w14:textId="002206A2" w:rsidR="00687C98" w:rsidRPr="002B4BFE" w:rsidRDefault="00687C98" w:rsidP="00687C98">
      <w:pPr>
        <w:rPr>
          <w:rFonts w:cs="Noto Sans"/>
          <w:szCs w:val="18"/>
        </w:rPr>
      </w:pPr>
      <w:r w:rsidRPr="002B4BFE">
        <w:rPr>
          <w:rFonts w:cs="Noto Sans"/>
          <w:szCs w:val="18"/>
        </w:rPr>
        <w:t xml:space="preserve">Este espacio está destinado a registrar las consultas otorgadas a personas que tienen derecho a servicios médicos en la seguridad social. Anote en el espacio, la(s) clave(s) de la institución(es) de la(s) cual(es) es derechohabiente la o el paciente: </w:t>
      </w:r>
      <w:proofErr w:type="gramStart"/>
      <w:r w:rsidRPr="002B4BFE">
        <w:rPr>
          <w:rFonts w:cs="Noto Sans"/>
          <w:b/>
          <w:szCs w:val="18"/>
        </w:rPr>
        <w:t>1</w:t>
      </w:r>
      <w:r w:rsidRPr="002B4BFE">
        <w:rPr>
          <w:rFonts w:cs="Noto Sans"/>
          <w:szCs w:val="18"/>
        </w:rPr>
        <w:t>.NINGUNA</w:t>
      </w:r>
      <w:proofErr w:type="gramEnd"/>
      <w:r w:rsidRPr="002B4BFE">
        <w:rPr>
          <w:rFonts w:cs="Noto Sans"/>
          <w:szCs w:val="18"/>
        </w:rPr>
        <w:t xml:space="preserve">, </w:t>
      </w:r>
      <w:r w:rsidRPr="002B4BFE">
        <w:rPr>
          <w:rFonts w:cs="Noto Sans"/>
          <w:b/>
          <w:szCs w:val="18"/>
        </w:rPr>
        <w:t>2</w:t>
      </w:r>
      <w:r w:rsidRPr="002B4BFE">
        <w:rPr>
          <w:rFonts w:cs="Noto Sans"/>
          <w:szCs w:val="18"/>
        </w:rPr>
        <w:t xml:space="preserve">.IMSS, </w:t>
      </w:r>
      <w:r w:rsidRPr="002B4BFE">
        <w:rPr>
          <w:rFonts w:cs="Noto Sans"/>
          <w:b/>
          <w:szCs w:val="18"/>
        </w:rPr>
        <w:t>3</w:t>
      </w:r>
      <w:r w:rsidRPr="002B4BFE">
        <w:rPr>
          <w:rFonts w:cs="Noto Sans"/>
          <w:szCs w:val="18"/>
        </w:rPr>
        <w:t xml:space="preserve">.ISSSTE, </w:t>
      </w:r>
      <w:r w:rsidRPr="002B4BFE">
        <w:rPr>
          <w:rFonts w:cs="Noto Sans"/>
          <w:b/>
          <w:szCs w:val="18"/>
        </w:rPr>
        <w:t>4</w:t>
      </w:r>
      <w:r w:rsidRPr="002B4BFE">
        <w:rPr>
          <w:rFonts w:cs="Noto Sans"/>
          <w:szCs w:val="18"/>
        </w:rPr>
        <w:t xml:space="preserve">.PEMEX, </w:t>
      </w:r>
      <w:r w:rsidRPr="002B4BFE">
        <w:rPr>
          <w:rFonts w:cs="Noto Sans"/>
          <w:b/>
          <w:szCs w:val="18"/>
        </w:rPr>
        <w:t>5</w:t>
      </w:r>
      <w:r w:rsidRPr="002B4BFE">
        <w:rPr>
          <w:rFonts w:cs="Noto Sans"/>
          <w:szCs w:val="18"/>
        </w:rPr>
        <w:t xml:space="preserve">.SEDENA, </w:t>
      </w:r>
      <w:r w:rsidRPr="002B4BFE">
        <w:rPr>
          <w:rFonts w:cs="Noto Sans"/>
          <w:b/>
          <w:szCs w:val="18"/>
        </w:rPr>
        <w:t>6</w:t>
      </w:r>
      <w:r w:rsidRPr="002B4BFE">
        <w:rPr>
          <w:rFonts w:cs="Noto Sans"/>
          <w:szCs w:val="18"/>
        </w:rPr>
        <w:t xml:space="preserve">.SEMAR, </w:t>
      </w:r>
      <w:r w:rsidRPr="002B4BFE">
        <w:rPr>
          <w:rFonts w:cs="Noto Sans"/>
          <w:b/>
          <w:szCs w:val="18"/>
        </w:rPr>
        <w:t>10</w:t>
      </w:r>
      <w:r w:rsidRPr="002B4BFE">
        <w:rPr>
          <w:rFonts w:cs="Noto Sans"/>
          <w:szCs w:val="18"/>
        </w:rPr>
        <w:t xml:space="preserve">.IMSS BIENESTAR, </w:t>
      </w:r>
      <w:r w:rsidRPr="002B4BFE">
        <w:rPr>
          <w:rFonts w:cs="Noto Sans"/>
          <w:b/>
          <w:szCs w:val="18"/>
        </w:rPr>
        <w:t>11</w:t>
      </w:r>
      <w:r w:rsidRPr="002B4BFE">
        <w:rPr>
          <w:rFonts w:cs="Noto Sans"/>
          <w:szCs w:val="18"/>
        </w:rPr>
        <w:t xml:space="preserve">.ISSFAM, </w:t>
      </w:r>
      <w:r w:rsidRPr="00FF64BE">
        <w:rPr>
          <w:rFonts w:cs="Noto Sans"/>
          <w:b/>
          <w:color w:val="auto"/>
          <w:szCs w:val="18"/>
        </w:rPr>
        <w:t>14</w:t>
      </w:r>
      <w:r w:rsidRPr="00FF64BE">
        <w:rPr>
          <w:rFonts w:cs="Noto Sans"/>
          <w:color w:val="auto"/>
          <w:szCs w:val="18"/>
        </w:rPr>
        <w:t>.</w:t>
      </w:r>
      <w:r w:rsidR="002B4BFE" w:rsidRPr="00FF64BE">
        <w:rPr>
          <w:rFonts w:cs="Noto Sans"/>
          <w:color w:val="auto"/>
          <w:szCs w:val="18"/>
        </w:rPr>
        <w:t xml:space="preserve">Servicios de Salud </w:t>
      </w:r>
      <w:r w:rsidRPr="00FF64BE">
        <w:rPr>
          <w:rFonts w:cs="Noto Sans"/>
          <w:color w:val="auto"/>
          <w:szCs w:val="18"/>
        </w:rPr>
        <w:t xml:space="preserve">IMSS-BIENESTAR, </w:t>
      </w:r>
      <w:r w:rsidRPr="00FF64BE">
        <w:rPr>
          <w:rFonts w:cs="Noto Sans"/>
          <w:b/>
          <w:color w:val="auto"/>
          <w:szCs w:val="18"/>
        </w:rPr>
        <w:t>8</w:t>
      </w:r>
      <w:r w:rsidRPr="00FF64BE">
        <w:rPr>
          <w:rFonts w:cs="Noto Sans"/>
          <w:color w:val="auto"/>
          <w:szCs w:val="18"/>
        </w:rPr>
        <w:t xml:space="preserve">.OTRA, </w:t>
      </w:r>
      <w:r w:rsidRPr="00FF64BE">
        <w:rPr>
          <w:rFonts w:cs="Noto Sans"/>
          <w:b/>
          <w:color w:val="auto"/>
          <w:szCs w:val="18"/>
        </w:rPr>
        <w:t>99</w:t>
      </w:r>
      <w:r w:rsidRPr="00FF64BE">
        <w:rPr>
          <w:rFonts w:cs="Noto Sans"/>
          <w:color w:val="auto"/>
          <w:szCs w:val="18"/>
        </w:rPr>
        <w:t xml:space="preserve">.SE IGNORA. El código </w:t>
      </w:r>
      <w:r w:rsidRPr="00FF64BE">
        <w:rPr>
          <w:rFonts w:cs="Noto Sans"/>
          <w:b/>
          <w:color w:val="auto"/>
          <w:szCs w:val="18"/>
        </w:rPr>
        <w:t>0</w:t>
      </w:r>
      <w:r w:rsidRPr="00FF64BE">
        <w:rPr>
          <w:rFonts w:cs="Noto Sans"/>
          <w:color w:val="auto"/>
          <w:szCs w:val="18"/>
        </w:rPr>
        <w:t xml:space="preserve">.NO ESPECIFICADO queda reservado para el registro </w:t>
      </w:r>
      <w:r w:rsidRPr="002B4BFE">
        <w:rPr>
          <w:rFonts w:cs="Noto Sans"/>
          <w:szCs w:val="18"/>
        </w:rPr>
        <w:t>dentro del sistema automatizado en caso de que la celda se encuentre vacía.</w:t>
      </w:r>
    </w:p>
    <w:p w14:paraId="25CFE6DC" w14:textId="77777777" w:rsidR="00687C98" w:rsidRPr="002B4BFE" w:rsidRDefault="00687C98" w:rsidP="00687C98">
      <w:pPr>
        <w:rPr>
          <w:rFonts w:cs="Noto Sans"/>
          <w:szCs w:val="18"/>
        </w:rPr>
      </w:pPr>
    </w:p>
    <w:p w14:paraId="33D85785" w14:textId="77777777" w:rsidR="00687C98" w:rsidRPr="002B4BFE" w:rsidRDefault="00687C98" w:rsidP="00687C98">
      <w:pPr>
        <w:rPr>
          <w:rFonts w:cs="Noto Sans"/>
          <w:szCs w:val="18"/>
        </w:rPr>
      </w:pPr>
    </w:p>
    <w:p w14:paraId="0DA25BBE" w14:textId="77777777" w:rsidR="00687C98" w:rsidRPr="002B4BFE" w:rsidRDefault="00687C98" w:rsidP="00687C98">
      <w:pPr>
        <w:rPr>
          <w:rFonts w:cs="Noto Sans"/>
          <w:i/>
          <w:szCs w:val="18"/>
          <w:u w:val="single"/>
        </w:rPr>
      </w:pPr>
      <w:r w:rsidRPr="002B4BFE">
        <w:rPr>
          <w:rFonts w:cs="Noto Sans"/>
          <w:b/>
          <w:i/>
          <w:szCs w:val="18"/>
          <w:u w:val="single"/>
        </w:rPr>
        <w:t>DECLARA PERTENECER A UN PUEBLO INDÍGENA:</w:t>
      </w:r>
    </w:p>
    <w:p w14:paraId="28A63402" w14:textId="77777777" w:rsidR="00687C98" w:rsidRPr="002B4BFE" w:rsidRDefault="00687C98" w:rsidP="00687C98">
      <w:pPr>
        <w:rPr>
          <w:rFonts w:cs="Noto Sans"/>
          <w:szCs w:val="18"/>
        </w:rPr>
      </w:pPr>
      <w:r w:rsidRPr="002B4BFE">
        <w:rPr>
          <w:rFonts w:cs="Noto Sans"/>
          <w:szCs w:val="18"/>
        </w:rPr>
        <w:t xml:space="preserve">Si </w:t>
      </w:r>
      <w:r w:rsidRPr="002B4BFE">
        <w:rPr>
          <w:rFonts w:cs="Noto Sans"/>
          <w:szCs w:val="18"/>
          <w:lang w:val="es-ES_tradnl"/>
        </w:rPr>
        <w:t xml:space="preserve">la o </w:t>
      </w:r>
      <w:r w:rsidRPr="002B4BFE">
        <w:rPr>
          <w:rFonts w:cs="Noto Sans"/>
          <w:szCs w:val="18"/>
        </w:rPr>
        <w:t>el paciente considera pertenecer a un pueblo indígena; ello independientemente sea hablante de la lengua del pueblo indígena al que pertenece. Marque con una “X” en el recuadro correspondiente según la respuesta.</w:t>
      </w:r>
    </w:p>
    <w:p w14:paraId="0B25FC1C" w14:textId="77777777" w:rsidR="00687C98" w:rsidRPr="002B4BFE" w:rsidRDefault="00687C98" w:rsidP="00687C98">
      <w:pPr>
        <w:rPr>
          <w:rFonts w:cs="Noto Sans"/>
          <w:szCs w:val="18"/>
        </w:rPr>
      </w:pPr>
    </w:p>
    <w:p w14:paraId="4B45674F" w14:textId="77777777" w:rsidR="00687C98" w:rsidRPr="002B4BFE" w:rsidRDefault="00687C98" w:rsidP="00687C98">
      <w:pPr>
        <w:rPr>
          <w:rFonts w:cs="Noto Sans"/>
          <w:szCs w:val="18"/>
        </w:rPr>
      </w:pPr>
      <w:r w:rsidRPr="002B4BFE">
        <w:rPr>
          <w:rFonts w:cs="Noto Sans"/>
          <w:szCs w:val="18"/>
        </w:rPr>
        <w:t>Si la respuesta es afirmativa pregunte si Habla alguna lengua indígena; marque con una “X” en el recuadro correspondiente según la respuesta, si es afirmativa pregunte ¿Qué lengua habla? y anote la respuesta en el espacio.</w:t>
      </w:r>
    </w:p>
    <w:p w14:paraId="409910D3" w14:textId="77777777" w:rsidR="00687C98" w:rsidRPr="002B4BFE" w:rsidRDefault="00687C98" w:rsidP="00687C98">
      <w:pPr>
        <w:rPr>
          <w:rFonts w:cs="Noto Sans"/>
          <w:szCs w:val="18"/>
        </w:rPr>
      </w:pPr>
    </w:p>
    <w:p w14:paraId="4B27414C" w14:textId="77777777" w:rsidR="00687C98" w:rsidRPr="002B4BFE" w:rsidRDefault="00687C98" w:rsidP="00687C98">
      <w:pPr>
        <w:rPr>
          <w:rFonts w:cs="Noto Sans"/>
          <w:b/>
          <w:i/>
          <w:szCs w:val="18"/>
          <w:u w:val="single"/>
        </w:rPr>
      </w:pPr>
      <w:r w:rsidRPr="002B4BFE">
        <w:rPr>
          <w:rFonts w:cs="Noto Sans"/>
          <w:b/>
          <w:i/>
          <w:szCs w:val="18"/>
          <w:u w:val="single"/>
        </w:rPr>
        <w:t>DOMICILIO PRIMARIO:</w:t>
      </w:r>
    </w:p>
    <w:p w14:paraId="3C00E7DC" w14:textId="77777777" w:rsidR="00687C98" w:rsidRPr="002B4BFE" w:rsidRDefault="00687C98" w:rsidP="00687C98">
      <w:pPr>
        <w:rPr>
          <w:rFonts w:cs="Noto Sans"/>
          <w:szCs w:val="18"/>
        </w:rPr>
      </w:pPr>
      <w:r w:rsidRPr="002B4BFE">
        <w:rPr>
          <w:rFonts w:cs="Noto Sans"/>
          <w:szCs w:val="18"/>
        </w:rPr>
        <w:t>Anote el domicilio actual de</w:t>
      </w:r>
      <w:r w:rsidRPr="002B4BFE">
        <w:rPr>
          <w:rFonts w:cs="Noto Sans"/>
          <w:szCs w:val="18"/>
          <w:lang w:val="es-ES_tradnl"/>
        </w:rPr>
        <w:t xml:space="preserve"> la o el</w:t>
      </w:r>
      <w:r w:rsidRPr="002B4BFE">
        <w:rPr>
          <w:rFonts w:cs="Noto Sans"/>
          <w:szCs w:val="18"/>
        </w:rPr>
        <w:t xml:space="preserve"> paciente, con calle, número exterior, número interior, lote, manzana, colonia, código postal, municipio y estado, y referencias de localización.</w:t>
      </w:r>
    </w:p>
    <w:p w14:paraId="09CBC84E" w14:textId="77777777" w:rsidR="00687C98" w:rsidRPr="002B4BFE" w:rsidRDefault="00687C98" w:rsidP="00687C98">
      <w:pPr>
        <w:rPr>
          <w:rFonts w:cs="Noto Sans"/>
          <w:szCs w:val="18"/>
        </w:rPr>
      </w:pPr>
    </w:p>
    <w:p w14:paraId="69D00298" w14:textId="77777777" w:rsidR="00687C98" w:rsidRPr="002B4BFE" w:rsidRDefault="00687C98" w:rsidP="00687C98">
      <w:pPr>
        <w:rPr>
          <w:rFonts w:cs="Noto Sans"/>
          <w:i/>
          <w:szCs w:val="18"/>
          <w:u w:val="single"/>
        </w:rPr>
      </w:pPr>
      <w:r w:rsidRPr="002B4BFE">
        <w:rPr>
          <w:rFonts w:cs="Noto Sans"/>
          <w:b/>
          <w:i/>
          <w:szCs w:val="18"/>
          <w:u w:val="single"/>
        </w:rPr>
        <w:t>OTRO DOMICILIO:</w:t>
      </w:r>
    </w:p>
    <w:p w14:paraId="6C006C24" w14:textId="77777777" w:rsidR="00687C98" w:rsidRPr="002B4BFE" w:rsidRDefault="00687C98" w:rsidP="00687C98">
      <w:pPr>
        <w:rPr>
          <w:rFonts w:cs="Noto Sans"/>
          <w:szCs w:val="18"/>
        </w:rPr>
      </w:pPr>
      <w:r w:rsidRPr="002B4BFE">
        <w:rPr>
          <w:rFonts w:cs="Noto Sans"/>
          <w:szCs w:val="18"/>
        </w:rPr>
        <w:t>Anote un domicilio adicional si cuenta con otro que desee registrar, con calle, número exterior, número interior, lote, manzana, colonia, código postal, municipio y estado, y referencias de localización.</w:t>
      </w:r>
    </w:p>
    <w:p w14:paraId="674182A2" w14:textId="77777777" w:rsidR="00687C98" w:rsidRPr="002B4BFE" w:rsidRDefault="00687C98" w:rsidP="00687C98">
      <w:pPr>
        <w:rPr>
          <w:rFonts w:cs="Noto Sans"/>
          <w:szCs w:val="18"/>
        </w:rPr>
      </w:pPr>
    </w:p>
    <w:p w14:paraId="573D6DDF" w14:textId="77777777" w:rsidR="00687C98" w:rsidRPr="002B4BFE" w:rsidRDefault="00687C98" w:rsidP="00687C98">
      <w:pPr>
        <w:rPr>
          <w:rFonts w:cs="Noto Sans"/>
          <w:i/>
          <w:szCs w:val="18"/>
          <w:u w:val="single"/>
        </w:rPr>
      </w:pPr>
      <w:r w:rsidRPr="002B4BFE">
        <w:rPr>
          <w:rFonts w:cs="Noto Sans"/>
          <w:b/>
          <w:i/>
          <w:szCs w:val="18"/>
          <w:u w:val="single"/>
        </w:rPr>
        <w:t>TELÉFONO FIJO:</w:t>
      </w:r>
    </w:p>
    <w:p w14:paraId="6AACE8DD" w14:textId="77777777" w:rsidR="00687C98" w:rsidRPr="002B4BFE" w:rsidRDefault="00687C98" w:rsidP="00687C98">
      <w:pPr>
        <w:rPr>
          <w:rFonts w:cs="Noto Sans"/>
          <w:szCs w:val="18"/>
        </w:rPr>
      </w:pPr>
      <w:r w:rsidRPr="002B4BFE">
        <w:rPr>
          <w:rFonts w:cs="Noto Sans"/>
          <w:szCs w:val="18"/>
        </w:rPr>
        <w:t>Anote el número de telefonía fija con el que cuenta</w:t>
      </w:r>
      <w:r w:rsidRPr="002B4BFE">
        <w:rPr>
          <w:rFonts w:cs="Noto Sans"/>
          <w:szCs w:val="18"/>
          <w:lang w:val="es-ES_tradnl"/>
        </w:rPr>
        <w:t xml:space="preserve"> la o </w:t>
      </w:r>
      <w:r w:rsidRPr="002B4BFE">
        <w:rPr>
          <w:rFonts w:cs="Noto Sans"/>
          <w:szCs w:val="18"/>
        </w:rPr>
        <w:t>el paciente en su domicilio.</w:t>
      </w:r>
    </w:p>
    <w:p w14:paraId="066E52DC" w14:textId="77777777" w:rsidR="00687C98" w:rsidRPr="002B4BFE" w:rsidRDefault="00687C98" w:rsidP="00687C98">
      <w:pPr>
        <w:rPr>
          <w:rFonts w:cs="Noto Sans"/>
          <w:szCs w:val="18"/>
        </w:rPr>
      </w:pPr>
    </w:p>
    <w:p w14:paraId="516D7CF7" w14:textId="77777777" w:rsidR="00687C98" w:rsidRPr="002B4BFE" w:rsidRDefault="00687C98" w:rsidP="00687C98">
      <w:pPr>
        <w:rPr>
          <w:rFonts w:cs="Noto Sans"/>
          <w:i/>
          <w:szCs w:val="18"/>
          <w:u w:val="single"/>
        </w:rPr>
      </w:pPr>
      <w:r w:rsidRPr="002B4BFE">
        <w:rPr>
          <w:rFonts w:cs="Noto Sans"/>
          <w:b/>
          <w:i/>
          <w:szCs w:val="18"/>
          <w:u w:val="single"/>
        </w:rPr>
        <w:t>CELULAR:</w:t>
      </w:r>
    </w:p>
    <w:p w14:paraId="705FEEA9" w14:textId="77777777" w:rsidR="00687C98" w:rsidRPr="002B4BFE" w:rsidRDefault="00687C98" w:rsidP="00687C98">
      <w:pPr>
        <w:rPr>
          <w:rFonts w:cs="Noto Sans"/>
          <w:szCs w:val="18"/>
        </w:rPr>
      </w:pPr>
      <w:r w:rsidRPr="002B4BFE">
        <w:rPr>
          <w:rFonts w:cs="Noto Sans"/>
          <w:szCs w:val="18"/>
        </w:rPr>
        <w:t>Anote el número de telefonía celular de</w:t>
      </w:r>
      <w:r w:rsidRPr="002B4BFE">
        <w:rPr>
          <w:rFonts w:cs="Noto Sans"/>
          <w:szCs w:val="18"/>
          <w:lang w:val="es-ES_tradnl"/>
        </w:rPr>
        <w:t xml:space="preserve"> la o el</w:t>
      </w:r>
      <w:r w:rsidRPr="002B4BFE">
        <w:rPr>
          <w:rFonts w:cs="Noto Sans"/>
          <w:szCs w:val="18"/>
        </w:rPr>
        <w:t xml:space="preserve"> paciente, con los 10 dígitos, si cuenta con él.</w:t>
      </w:r>
    </w:p>
    <w:p w14:paraId="2B53CEEB" w14:textId="77777777" w:rsidR="00687C98" w:rsidRPr="002B4BFE" w:rsidRDefault="00687C98" w:rsidP="00687C98">
      <w:pPr>
        <w:rPr>
          <w:rFonts w:cs="Noto Sans"/>
          <w:szCs w:val="18"/>
        </w:rPr>
      </w:pPr>
    </w:p>
    <w:p w14:paraId="4935DB39" w14:textId="77777777" w:rsidR="00687C98" w:rsidRPr="002B4BFE" w:rsidRDefault="00687C98" w:rsidP="00687C98">
      <w:pPr>
        <w:rPr>
          <w:rFonts w:cs="Noto Sans"/>
          <w:i/>
          <w:szCs w:val="18"/>
          <w:u w:val="single"/>
        </w:rPr>
      </w:pPr>
      <w:r w:rsidRPr="002B4BFE">
        <w:rPr>
          <w:rFonts w:cs="Noto Sans"/>
          <w:b/>
          <w:i/>
          <w:szCs w:val="18"/>
          <w:u w:val="single"/>
        </w:rPr>
        <w:t>CORREO ELECTRÓNICO:</w:t>
      </w:r>
    </w:p>
    <w:p w14:paraId="3227E8FB" w14:textId="77777777" w:rsidR="00687C98" w:rsidRPr="002B4BFE" w:rsidRDefault="00687C98" w:rsidP="00687C98">
      <w:pPr>
        <w:rPr>
          <w:rFonts w:cs="Noto Sans"/>
          <w:szCs w:val="18"/>
        </w:rPr>
      </w:pPr>
      <w:r w:rsidRPr="002B4BFE">
        <w:rPr>
          <w:rFonts w:cs="Noto Sans"/>
          <w:szCs w:val="18"/>
        </w:rPr>
        <w:t>Anote la dirección de correo electrónico de</w:t>
      </w:r>
      <w:r w:rsidRPr="002B4BFE">
        <w:rPr>
          <w:rFonts w:cs="Noto Sans"/>
          <w:szCs w:val="18"/>
          <w:lang w:val="es-ES"/>
        </w:rPr>
        <w:t xml:space="preserve"> la o el</w:t>
      </w:r>
      <w:r w:rsidRPr="002B4BFE">
        <w:rPr>
          <w:rFonts w:cs="Noto Sans"/>
          <w:szCs w:val="18"/>
        </w:rPr>
        <w:t xml:space="preserve"> paciente, si cuenta con </w:t>
      </w:r>
      <w:proofErr w:type="spellStart"/>
      <w:r w:rsidRPr="002B4BFE">
        <w:rPr>
          <w:rFonts w:cs="Noto Sans"/>
          <w:szCs w:val="18"/>
        </w:rPr>
        <w:t>el</w:t>
      </w:r>
      <w:proofErr w:type="spellEnd"/>
      <w:r w:rsidRPr="002B4BFE">
        <w:rPr>
          <w:rFonts w:cs="Noto Sans"/>
          <w:szCs w:val="18"/>
        </w:rPr>
        <w:t>.</w:t>
      </w:r>
    </w:p>
    <w:p w14:paraId="4021C5C4" w14:textId="77777777" w:rsidR="00687C98" w:rsidRPr="002B4BFE" w:rsidRDefault="00687C98" w:rsidP="00687C98">
      <w:pPr>
        <w:rPr>
          <w:rFonts w:cs="Noto Sans"/>
          <w:szCs w:val="18"/>
        </w:rPr>
      </w:pPr>
    </w:p>
    <w:p w14:paraId="6AACCF36" w14:textId="77777777" w:rsidR="00687C98" w:rsidRPr="002B4BFE" w:rsidRDefault="00687C98" w:rsidP="00687C98">
      <w:pPr>
        <w:rPr>
          <w:rFonts w:cs="Noto Sans"/>
          <w:i/>
          <w:szCs w:val="18"/>
          <w:u w:val="single"/>
        </w:rPr>
      </w:pPr>
      <w:r w:rsidRPr="002B4BFE">
        <w:rPr>
          <w:rFonts w:cs="Noto Sans"/>
          <w:b/>
          <w:i/>
          <w:szCs w:val="18"/>
          <w:u w:val="single"/>
        </w:rPr>
        <w:t>OCUPACIÓN:</w:t>
      </w:r>
    </w:p>
    <w:p w14:paraId="562FAD96" w14:textId="029630C0" w:rsidR="003136A1" w:rsidRPr="002B4BFE" w:rsidRDefault="00687C98" w:rsidP="00687C98">
      <w:pPr>
        <w:rPr>
          <w:rFonts w:cs="Noto Sans"/>
          <w:szCs w:val="18"/>
          <w:lang w:val="es-ES_tradnl"/>
        </w:rPr>
      </w:pPr>
      <w:r w:rsidRPr="002B4BFE">
        <w:rPr>
          <w:rFonts w:cs="Noto Sans"/>
          <w:szCs w:val="18"/>
        </w:rPr>
        <w:t>Escriba la ocupación de</w:t>
      </w:r>
      <w:r w:rsidRPr="002B4BFE">
        <w:rPr>
          <w:rFonts w:cs="Noto Sans"/>
          <w:szCs w:val="18"/>
          <w:lang w:val="es-ES_tradnl"/>
        </w:rPr>
        <w:t xml:space="preserve"> la o el</w:t>
      </w:r>
      <w:r w:rsidRPr="002B4BFE">
        <w:rPr>
          <w:rFonts w:cs="Noto Sans"/>
          <w:szCs w:val="18"/>
        </w:rPr>
        <w:t xml:space="preserve"> paciente en el momento de la apertura de esta tarjeta</w:t>
      </w:r>
      <w:r w:rsidR="003136A1" w:rsidRPr="002B4BFE">
        <w:rPr>
          <w:rFonts w:cs="Noto Sans"/>
          <w:szCs w:val="18"/>
          <w:lang w:val="es-ES_tradnl"/>
        </w:rPr>
        <w:t>.</w:t>
      </w:r>
    </w:p>
    <w:p w14:paraId="7E232A41" w14:textId="0E9251E2" w:rsidR="003136A1" w:rsidRPr="002B4BFE" w:rsidRDefault="00687C98" w:rsidP="00687C98">
      <w:pPr>
        <w:pStyle w:val="Ttulo2"/>
        <w:rPr>
          <w:rFonts w:cs="Noto Sans"/>
        </w:rPr>
      </w:pPr>
      <w:bookmarkStart w:id="78" w:name="_Toc184395158"/>
      <w:r w:rsidRPr="002B4BFE">
        <w:rPr>
          <w:rFonts w:cs="Noto Sans"/>
        </w:rPr>
        <w:t>DATOS DEL DIAGNÓSTICO</w:t>
      </w:r>
      <w:bookmarkEnd w:id="78"/>
    </w:p>
    <w:p w14:paraId="0B370347"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
          <w:bCs/>
          <w:i/>
          <w:szCs w:val="18"/>
          <w:u w:val="single"/>
        </w:rPr>
        <w:t>FECHA:</w:t>
      </w:r>
    </w:p>
    <w:p w14:paraId="5885637A"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con dos dígitos el día, mes y año en que clínicamente se establece como probable el diagnóstico de lepra.</w:t>
      </w:r>
    </w:p>
    <w:p w14:paraId="1046315D"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6FE081CB"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
          <w:bCs/>
          <w:i/>
          <w:szCs w:val="18"/>
          <w:u w:val="single"/>
        </w:rPr>
        <w:t>FORMA DE LEPRA:</w:t>
      </w:r>
    </w:p>
    <w:p w14:paraId="12E02DC1"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 xml:space="preserve">Marque con "X" los cuadros que correspondan a las formas clínicas. Las formas de lepra lepromatosa y dimorfa corresponden a la clasificación multibacilar (MB); la indeterminada y tuberculoide, corresponden a la </w:t>
      </w:r>
      <w:proofErr w:type="spellStart"/>
      <w:r w:rsidRPr="002B4BFE">
        <w:rPr>
          <w:rFonts w:cs="Noto Sans"/>
          <w:bCs/>
          <w:szCs w:val="18"/>
        </w:rPr>
        <w:t>paucibacilar</w:t>
      </w:r>
      <w:proofErr w:type="spellEnd"/>
      <w:r w:rsidRPr="002B4BFE">
        <w:rPr>
          <w:rFonts w:cs="Noto Sans"/>
          <w:bCs/>
          <w:szCs w:val="18"/>
        </w:rPr>
        <w:t xml:space="preserve"> (PB).</w:t>
      </w:r>
    </w:p>
    <w:p w14:paraId="3D47F2E5"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0C3E145C"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
          <w:bCs/>
          <w:i/>
          <w:szCs w:val="18"/>
          <w:u w:val="single"/>
        </w:rPr>
        <w:t>RESULTADO HISTOPATOLÓGICO:</w:t>
      </w:r>
    </w:p>
    <w:p w14:paraId="449FC6BE"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el resultado del examen histopatológico.</w:t>
      </w:r>
    </w:p>
    <w:p w14:paraId="40983F24"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2BBB12EF"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
          <w:bCs/>
          <w:i/>
          <w:szCs w:val="18"/>
          <w:u w:val="single"/>
        </w:rPr>
        <w:t>RESULTADO BACILOSCÓPICO:</w:t>
      </w:r>
    </w:p>
    <w:p w14:paraId="42D21FE9"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
          <w:bCs/>
          <w:i/>
          <w:noProof/>
          <w:szCs w:val="18"/>
          <w:u w:val="single"/>
          <w:lang w:val="en-US"/>
        </w:rPr>
        <mc:AlternateContent>
          <mc:Choice Requires="wps">
            <w:drawing>
              <wp:anchor distT="0" distB="0" distL="114300" distR="114300" simplePos="0" relativeHeight="251683840" behindDoc="0" locked="0" layoutInCell="1" allowOverlap="1" wp14:anchorId="6F58AA46" wp14:editId="3789294E">
                <wp:simplePos x="0" y="0"/>
                <wp:positionH relativeFrom="column">
                  <wp:posOffset>5174297</wp:posOffset>
                </wp:positionH>
                <wp:positionV relativeFrom="paragraph">
                  <wp:posOffset>138430</wp:posOffset>
                </wp:positionV>
                <wp:extent cx="214313" cy="195263"/>
                <wp:effectExtent l="0" t="0" r="14605" b="14605"/>
                <wp:wrapNone/>
                <wp:docPr id="5"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4313" cy="195263"/>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20260E" id="Oval 35" o:spid="_x0000_s1026" style="position:absolute;margin-left:407.4pt;margin-top:10.9pt;width:16.9pt;height:15.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" filled="f"/>
            </w:pict>
          </mc:Fallback>
        </mc:AlternateContent>
      </w:r>
      <w:r w:rsidRPr="002B4BFE">
        <w:rPr>
          <w:rFonts w:cs="Noto Sans"/>
          <w:bCs/>
          <w:szCs w:val="18"/>
        </w:rPr>
        <w:t xml:space="preserve">en IB (índice baciloscópico) anote el resultado de laboratorio correspondiente: negativo o en caso de ser positivo anote el número de cruces 1+, 2+, 3+, 4+, 5+, 6+; si existen globias se circula la cruz (Ejemplo: 3 </w:t>
      </w:r>
      <w:proofErr w:type="gramStart"/>
      <w:r w:rsidRPr="002B4BFE">
        <w:rPr>
          <w:rFonts w:cs="Noto Sans"/>
          <w:bCs/>
          <w:szCs w:val="18"/>
        </w:rPr>
        <w:t>+ )</w:t>
      </w:r>
      <w:proofErr w:type="gramEnd"/>
      <w:r w:rsidRPr="002B4BFE">
        <w:rPr>
          <w:rFonts w:cs="Noto Sans"/>
          <w:bCs/>
          <w:szCs w:val="18"/>
        </w:rPr>
        <w:t>.</w:t>
      </w:r>
    </w:p>
    <w:p w14:paraId="121EF342"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4866D4A3"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
          <w:bCs/>
          <w:i/>
          <w:szCs w:val="18"/>
          <w:u w:val="single"/>
        </w:rPr>
        <w:t>EN IM (ÍNDICE MORFOLÓGICO):</w:t>
      </w:r>
    </w:p>
    <w:p w14:paraId="1B117D05" w14:textId="11FE0CFF" w:rsidR="003136A1" w:rsidRPr="002B4BFE" w:rsidRDefault="00687C98" w:rsidP="00687C98">
      <w:pPr>
        <w:widowControl w:val="0"/>
        <w:spacing w:after="0" w:line="240" w:lineRule="atLeast"/>
        <w:rPr>
          <w:rFonts w:cs="Noto Sans"/>
          <w:szCs w:val="18"/>
        </w:rPr>
      </w:pPr>
      <w:r w:rsidRPr="002B4BFE">
        <w:rPr>
          <w:rFonts w:cs="Noto Sans"/>
          <w:bCs/>
          <w:szCs w:val="18"/>
        </w:rPr>
        <w:t>Anote el resultado correspondiente en porcentaje de bacilos viables reportado por el laboratorio: (Ejemplo 70 %)</w:t>
      </w:r>
      <w:r w:rsidR="003136A1" w:rsidRPr="002B4BFE">
        <w:rPr>
          <w:rFonts w:cs="Noto Sans"/>
          <w:szCs w:val="18"/>
        </w:rPr>
        <w:t>.</w:t>
      </w:r>
    </w:p>
    <w:p w14:paraId="08F5E4FD" w14:textId="098535CA" w:rsidR="003136A1" w:rsidRPr="002B4BFE" w:rsidRDefault="00687C98" w:rsidP="00687C98">
      <w:pPr>
        <w:pStyle w:val="Ttulo2"/>
        <w:rPr>
          <w:rFonts w:cs="Noto Sans"/>
        </w:rPr>
      </w:pPr>
      <w:bookmarkStart w:id="79" w:name="_Toc184395159"/>
      <w:r w:rsidRPr="002B4BFE">
        <w:rPr>
          <w:rFonts w:cs="Noto Sans"/>
        </w:rPr>
        <w:lastRenderedPageBreak/>
        <w:t>GRADO DE DISCAPACIDAD</w:t>
      </w:r>
      <w:bookmarkEnd w:id="79"/>
    </w:p>
    <w:p w14:paraId="4643B405" w14:textId="79B51596" w:rsidR="003136A1" w:rsidRPr="002B4BFE" w:rsidRDefault="00687C98" w:rsidP="000F1187">
      <w:pPr>
        <w:rPr>
          <w:rFonts w:cs="Noto Sans"/>
          <w:bCs/>
          <w:szCs w:val="18"/>
        </w:rPr>
      </w:pPr>
      <w:r w:rsidRPr="002B4BFE">
        <w:rPr>
          <w:rFonts w:cs="Noto Sans"/>
          <w:bCs/>
          <w:szCs w:val="18"/>
        </w:rPr>
        <w:t xml:space="preserve">Marque con "X" el cuadro que corresponda a la discapacidad causada por lepra que presente </w:t>
      </w:r>
      <w:r w:rsidRPr="002B4BFE">
        <w:rPr>
          <w:rFonts w:cs="Noto Sans"/>
          <w:szCs w:val="18"/>
          <w:lang w:val="es-ES_tradnl"/>
        </w:rPr>
        <w:t xml:space="preserve">la o </w:t>
      </w:r>
      <w:r w:rsidRPr="002B4BFE">
        <w:rPr>
          <w:rFonts w:cs="Noto Sans"/>
          <w:bCs/>
          <w:szCs w:val="18"/>
        </w:rPr>
        <w:t>el paciente</w:t>
      </w:r>
      <w:r w:rsidR="003136A1" w:rsidRPr="002B4BFE">
        <w:rPr>
          <w:rFonts w:cs="Noto Sans"/>
          <w:bCs/>
          <w:szCs w:val="18"/>
        </w:rPr>
        <w:t>.</w:t>
      </w:r>
    </w:p>
    <w:p w14:paraId="2F471EEC" w14:textId="08BF3868" w:rsidR="00687C98" w:rsidRPr="002B4BFE" w:rsidRDefault="00687C98" w:rsidP="00687C98">
      <w:pPr>
        <w:pStyle w:val="Ttulo2"/>
        <w:rPr>
          <w:rFonts w:cs="Noto Sans"/>
        </w:rPr>
      </w:pPr>
      <w:bookmarkStart w:id="80" w:name="_Toc184395160"/>
      <w:r w:rsidRPr="002B4BFE">
        <w:rPr>
          <w:rFonts w:cs="Noto Sans"/>
        </w:rPr>
        <w:t>DETECCIÓN:</w:t>
      </w:r>
      <w:bookmarkEnd w:id="80"/>
    </w:p>
    <w:p w14:paraId="567A194D" w14:textId="5A54C5A6" w:rsidR="00687C98" w:rsidRPr="002B4BFE" w:rsidRDefault="00687C98" w:rsidP="00687C98">
      <w:pPr>
        <w:rPr>
          <w:rFonts w:cs="Noto Sans"/>
          <w:color w:val="000000" w:themeColor="text1"/>
          <w:szCs w:val="18"/>
        </w:rPr>
      </w:pPr>
      <w:r w:rsidRPr="002B4BFE">
        <w:rPr>
          <w:rFonts w:cs="Noto Sans"/>
          <w:bCs/>
          <w:szCs w:val="18"/>
        </w:rPr>
        <w:t>Marque con "X" el cuadro que corresponda al tipo de detección</w:t>
      </w:r>
      <w:r w:rsidRPr="002B4BFE">
        <w:rPr>
          <w:rFonts w:cs="Noto Sans"/>
          <w:color w:val="000000" w:themeColor="text1"/>
          <w:szCs w:val="18"/>
        </w:rPr>
        <w:t>.</w:t>
      </w:r>
    </w:p>
    <w:p w14:paraId="1A6D6A7C" w14:textId="7137FA20" w:rsidR="00687C98" w:rsidRPr="002B4BFE" w:rsidRDefault="00687C98" w:rsidP="00687C98">
      <w:pPr>
        <w:pStyle w:val="Ttulo2"/>
        <w:rPr>
          <w:rFonts w:cs="Noto Sans"/>
        </w:rPr>
      </w:pPr>
      <w:bookmarkStart w:id="81" w:name="_Toc184395161"/>
      <w:r w:rsidRPr="002B4BFE">
        <w:rPr>
          <w:rFonts w:cs="Noto Sans"/>
        </w:rPr>
        <w:t>CONTROL DE CITAS</w:t>
      </w:r>
      <w:bookmarkEnd w:id="81"/>
    </w:p>
    <w:p w14:paraId="399C4908"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FECHA:</w:t>
      </w:r>
    </w:p>
    <w:p w14:paraId="3BAA793F"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con tinta, la fecha en la que se otorga la consulta médica. Al término de la atención, anote con lápiz en el siguiente renglón, la fecha de la próxima cita.</w:t>
      </w:r>
    </w:p>
    <w:p w14:paraId="15FA285A"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38EABC98"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REINGRESO:</w:t>
      </w:r>
    </w:p>
    <w:p w14:paraId="2051DA07"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 xml:space="preserve">Marque con "X" este espacio cuando </w:t>
      </w:r>
      <w:r w:rsidRPr="002B4BFE">
        <w:rPr>
          <w:rFonts w:cs="Noto Sans"/>
          <w:szCs w:val="18"/>
          <w:lang w:val="es-ES_tradnl"/>
        </w:rPr>
        <w:t xml:space="preserve">la o </w:t>
      </w:r>
      <w:r w:rsidRPr="002B4BFE">
        <w:rPr>
          <w:rFonts w:cs="Noto Sans"/>
          <w:bCs/>
          <w:szCs w:val="18"/>
        </w:rPr>
        <w:t>el paciente reanuda el tratamiento después de haberlo abandonado por más de 12 meses, o cuando proceda de otra entidad, si este es el caso anótelo en la columna de observaciones.</w:t>
      </w:r>
    </w:p>
    <w:p w14:paraId="7F260AF7"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717FB06C"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i/>
          <w:szCs w:val="18"/>
          <w:u w:val="single"/>
        </w:rPr>
        <w:t>EVOLUCIÓN CLÍNICA:</w:t>
      </w:r>
    </w:p>
    <w:p w14:paraId="4AA00177"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De acuerdo a la evolución clínica de</w:t>
      </w:r>
      <w:r w:rsidRPr="002B4BFE">
        <w:rPr>
          <w:rFonts w:cs="Noto Sans"/>
          <w:szCs w:val="18"/>
          <w:lang w:val="es-ES_tradnl"/>
        </w:rPr>
        <w:t xml:space="preserve"> la o el</w:t>
      </w:r>
      <w:r w:rsidRPr="002B4BFE">
        <w:rPr>
          <w:rFonts w:cs="Noto Sans"/>
          <w:bCs/>
          <w:szCs w:val="18"/>
        </w:rPr>
        <w:t xml:space="preserve"> paciente, anote R = Regresiva, E = Estable o P = Progresiva.</w:t>
      </w:r>
    </w:p>
    <w:p w14:paraId="77651129"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7B50576A"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RESULTADO BACILOSCOPÍA:</w:t>
      </w:r>
    </w:p>
    <w:p w14:paraId="543671B8" w14:textId="77777777" w:rsidR="00687C98" w:rsidRPr="002B4BFE" w:rsidRDefault="00687C98" w:rsidP="00687C98">
      <w:pPr>
        <w:tabs>
          <w:tab w:val="left" w:pos="18653"/>
          <w:tab w:val="left" w:pos="18866"/>
          <w:tab w:val="left" w:pos="19079"/>
          <w:tab w:val="left" w:pos="19292"/>
          <w:tab w:val="left" w:pos="19505"/>
          <w:tab w:val="left" w:pos="19718"/>
        </w:tabs>
        <w:rPr>
          <w:rFonts w:cs="Noto Sans"/>
          <w:szCs w:val="18"/>
        </w:rPr>
      </w:pPr>
      <w:r w:rsidRPr="002B4BFE">
        <w:rPr>
          <w:rFonts w:cs="Noto Sans"/>
          <w:szCs w:val="18"/>
        </w:rPr>
        <w:t>Anote el resultado positivo o negativo del último examen practicado a la o el paciente.</w:t>
      </w:r>
    </w:p>
    <w:p w14:paraId="47B5958E" w14:textId="77777777" w:rsidR="00687C98" w:rsidRPr="002B4BFE" w:rsidRDefault="00687C98" w:rsidP="00687C98">
      <w:pPr>
        <w:tabs>
          <w:tab w:val="left" w:pos="2550"/>
        </w:tabs>
        <w:rPr>
          <w:rFonts w:cs="Noto Sans"/>
          <w:bCs/>
          <w:szCs w:val="18"/>
        </w:rPr>
      </w:pPr>
      <w:r w:rsidRPr="002B4BFE">
        <w:rPr>
          <w:rFonts w:cs="Noto Sans"/>
          <w:bCs/>
          <w:szCs w:val="18"/>
        </w:rPr>
        <w:tab/>
      </w:r>
    </w:p>
    <w:p w14:paraId="1C375024"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TRATAMIENTO PRESCRITO:</w:t>
      </w:r>
    </w:p>
    <w:p w14:paraId="110A299B" w14:textId="77777777" w:rsidR="00687C98" w:rsidRPr="002B4BFE" w:rsidRDefault="00687C98" w:rsidP="00687C98">
      <w:pPr>
        <w:tabs>
          <w:tab w:val="left" w:pos="18653"/>
          <w:tab w:val="left" w:pos="18866"/>
          <w:tab w:val="left" w:pos="19079"/>
          <w:tab w:val="left" w:pos="19292"/>
          <w:tab w:val="left" w:pos="19505"/>
          <w:tab w:val="left" w:pos="19718"/>
        </w:tabs>
        <w:rPr>
          <w:rFonts w:cs="Noto Sans"/>
          <w:szCs w:val="18"/>
        </w:rPr>
      </w:pPr>
      <w:r w:rsidRPr="002B4BFE">
        <w:rPr>
          <w:rFonts w:cs="Noto Sans"/>
          <w:szCs w:val="18"/>
        </w:rPr>
        <w:t xml:space="preserve">Anote la dosis de cada medicamento que </w:t>
      </w:r>
      <w:r w:rsidRPr="002B4BFE">
        <w:rPr>
          <w:rFonts w:cs="Noto Sans"/>
          <w:szCs w:val="18"/>
          <w:lang w:val="es-ES"/>
        </w:rPr>
        <w:t xml:space="preserve">la persona enferma </w:t>
      </w:r>
      <w:r w:rsidRPr="002B4BFE">
        <w:rPr>
          <w:rFonts w:cs="Noto Sans"/>
          <w:szCs w:val="18"/>
        </w:rPr>
        <w:t xml:space="preserve">toma en presencia del personal de salud "S", y en "A" anote la dosis que tomará </w:t>
      </w:r>
      <w:r w:rsidRPr="002B4BFE">
        <w:rPr>
          <w:rFonts w:cs="Noto Sans"/>
          <w:szCs w:val="18"/>
          <w:lang w:val="es-ES"/>
        </w:rPr>
        <w:t xml:space="preserve">la o </w:t>
      </w:r>
      <w:r w:rsidRPr="002B4BFE">
        <w:rPr>
          <w:rFonts w:cs="Noto Sans"/>
          <w:szCs w:val="18"/>
        </w:rPr>
        <w:t>el paciente diariamente en forma autoadministrada.</w:t>
      </w:r>
    </w:p>
    <w:p w14:paraId="4DEADF72"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468B04D6"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VIGILANCIA POSTRATAMIENTO:</w:t>
      </w:r>
    </w:p>
    <w:p w14:paraId="5E455936"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 xml:space="preserve">Marque con "X" este espacio en la fecha cuando </w:t>
      </w:r>
      <w:r w:rsidRPr="002B4BFE">
        <w:rPr>
          <w:rFonts w:cs="Noto Sans"/>
          <w:szCs w:val="18"/>
          <w:lang w:val="es-ES_tradnl"/>
        </w:rPr>
        <w:t xml:space="preserve">la o </w:t>
      </w:r>
      <w:r w:rsidRPr="002B4BFE">
        <w:rPr>
          <w:rFonts w:cs="Noto Sans"/>
          <w:bCs/>
          <w:szCs w:val="18"/>
        </w:rPr>
        <w:t>el paciente termina PQT e inicia su vigilancia médica semestral.</w:t>
      </w:r>
    </w:p>
    <w:p w14:paraId="257C53CC"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2DA77128"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BAJA (+):</w:t>
      </w:r>
    </w:p>
    <w:p w14:paraId="0BACE047"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 xml:space="preserve">Anote la clave que corresponda al motivo por el cual </w:t>
      </w:r>
      <w:r w:rsidRPr="002B4BFE">
        <w:rPr>
          <w:rFonts w:cs="Noto Sans"/>
          <w:szCs w:val="18"/>
          <w:lang w:val="es-ES_tradnl"/>
        </w:rPr>
        <w:t xml:space="preserve">la o </w:t>
      </w:r>
      <w:r w:rsidRPr="002B4BFE">
        <w:rPr>
          <w:rFonts w:cs="Noto Sans"/>
          <w:bCs/>
          <w:szCs w:val="18"/>
        </w:rPr>
        <w:t>el paciente egresa del programa.</w:t>
      </w:r>
    </w:p>
    <w:p w14:paraId="0224C7FB"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5818A6E6"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i/>
          <w:szCs w:val="18"/>
          <w:u w:val="single"/>
        </w:rPr>
      </w:pPr>
      <w:r w:rsidRPr="002B4BFE">
        <w:rPr>
          <w:rFonts w:cs="Noto Sans"/>
          <w:bCs/>
          <w:i/>
          <w:szCs w:val="18"/>
          <w:u w:val="single"/>
        </w:rPr>
        <w:t>OBSERVACIONES:</w:t>
      </w:r>
    </w:p>
    <w:p w14:paraId="729AC3ED" w14:textId="3D46DCB3" w:rsidR="00687C98" w:rsidRPr="002B4BFE" w:rsidRDefault="00687C98" w:rsidP="00687C98">
      <w:pPr>
        <w:rPr>
          <w:rFonts w:cs="Noto Sans"/>
          <w:color w:val="000000" w:themeColor="text1"/>
          <w:szCs w:val="18"/>
        </w:rPr>
      </w:pPr>
      <w:r w:rsidRPr="002B4BFE">
        <w:rPr>
          <w:rFonts w:cs="Noto Sans"/>
          <w:bCs/>
          <w:szCs w:val="18"/>
        </w:rPr>
        <w:t>Anote los datos adicionales que considere pertinentes para el adecuado control del caso.</w:t>
      </w:r>
    </w:p>
    <w:p w14:paraId="58F52DA2" w14:textId="4CB0F7F7" w:rsidR="00687C98" w:rsidRPr="002B4BFE" w:rsidRDefault="00687C98" w:rsidP="00687C98">
      <w:pPr>
        <w:pStyle w:val="Ttulo2"/>
        <w:rPr>
          <w:rFonts w:cs="Noto Sans"/>
        </w:rPr>
      </w:pPr>
      <w:bookmarkStart w:id="82" w:name="_Toc184395162"/>
      <w:r w:rsidRPr="002B4BFE">
        <w:rPr>
          <w:rFonts w:cs="Noto Sans"/>
        </w:rPr>
        <w:t>CONTROL DE CONTACTOS</w:t>
      </w:r>
      <w:bookmarkEnd w:id="82"/>
    </w:p>
    <w:p w14:paraId="6B779185"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21"/>
        </w:rPr>
      </w:pPr>
      <w:r w:rsidRPr="002B4BFE">
        <w:rPr>
          <w:rFonts w:cs="Noto Sans"/>
          <w:bCs/>
          <w:szCs w:val="21"/>
        </w:rPr>
        <w:t>A) RELACIÓN</w:t>
      </w:r>
    </w:p>
    <w:p w14:paraId="65169A9E"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No.:</w:t>
      </w:r>
    </w:p>
    <w:p w14:paraId="2F36909E"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lastRenderedPageBreak/>
        <w:t>Anote en orden progresivo el número que corresponda a cada contacto identificado.</w:t>
      </w:r>
    </w:p>
    <w:p w14:paraId="5B56C27B"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2A6FD4A8"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NOMBRE:</w:t>
      </w:r>
    </w:p>
    <w:p w14:paraId="1F3E010F"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el nombre completo de todos los contactos identificados.</w:t>
      </w:r>
    </w:p>
    <w:p w14:paraId="28BB4FA1"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34EA894A"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EDAD:</w:t>
      </w:r>
    </w:p>
    <w:p w14:paraId="24A19F65"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la edad del contacto en la columna correspondiente.</w:t>
      </w:r>
    </w:p>
    <w:p w14:paraId="676CB26A"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50058CB6"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SEXO:</w:t>
      </w:r>
    </w:p>
    <w:p w14:paraId="7FF3F3C9"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el sexo del contacto en la columna correspondiente.</w:t>
      </w:r>
    </w:p>
    <w:p w14:paraId="4CDC65C6"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21"/>
        </w:rPr>
      </w:pPr>
    </w:p>
    <w:p w14:paraId="3E392B3B"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21"/>
        </w:rPr>
      </w:pPr>
      <w:r w:rsidRPr="002B4BFE">
        <w:rPr>
          <w:rFonts w:cs="Noto Sans"/>
          <w:bCs/>
          <w:szCs w:val="21"/>
        </w:rPr>
        <w:t>B) CONTACTOS EXAMINADOS</w:t>
      </w:r>
    </w:p>
    <w:p w14:paraId="323C4928"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No.:</w:t>
      </w:r>
    </w:p>
    <w:p w14:paraId="4DCF4B63"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el número que corresponda al contacto examinado de acuerdo a la relación.</w:t>
      </w:r>
    </w:p>
    <w:p w14:paraId="248BF639"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2871B9B5"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EXAMEN:</w:t>
      </w:r>
    </w:p>
    <w:p w14:paraId="2DEE15CB"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r w:rsidRPr="002B4BFE">
        <w:rPr>
          <w:rFonts w:cs="Noto Sans"/>
          <w:bCs/>
          <w:szCs w:val="18"/>
        </w:rPr>
        <w:t>Anote la fecha en que se practicó el examen, en el espacio que corresponda al orden de examen. En resultado, anote sano o enfermo de acuerdo al resultado del examen.</w:t>
      </w:r>
    </w:p>
    <w:p w14:paraId="21C6D9B3" w14:textId="77777777" w:rsidR="00687C98" w:rsidRPr="002B4BFE" w:rsidRDefault="00687C98" w:rsidP="00687C98">
      <w:pPr>
        <w:tabs>
          <w:tab w:val="left" w:pos="18653"/>
          <w:tab w:val="left" w:pos="18866"/>
          <w:tab w:val="left" w:pos="19079"/>
          <w:tab w:val="left" w:pos="19292"/>
          <w:tab w:val="left" w:pos="19505"/>
          <w:tab w:val="left" w:pos="19718"/>
        </w:tabs>
        <w:rPr>
          <w:rFonts w:cs="Noto Sans"/>
          <w:bCs/>
          <w:szCs w:val="18"/>
        </w:rPr>
      </w:pPr>
    </w:p>
    <w:p w14:paraId="649A7068" w14:textId="77777777" w:rsidR="00687C98" w:rsidRPr="002B4BFE" w:rsidRDefault="00687C98" w:rsidP="00687C98">
      <w:pPr>
        <w:tabs>
          <w:tab w:val="left" w:pos="18653"/>
          <w:tab w:val="left" w:pos="18866"/>
          <w:tab w:val="left" w:pos="19079"/>
          <w:tab w:val="left" w:pos="19292"/>
          <w:tab w:val="left" w:pos="19505"/>
          <w:tab w:val="left" w:pos="19718"/>
        </w:tabs>
        <w:rPr>
          <w:rFonts w:cs="Noto Sans"/>
          <w:b/>
          <w:bCs/>
          <w:i/>
          <w:szCs w:val="18"/>
          <w:u w:val="single"/>
        </w:rPr>
      </w:pPr>
      <w:r w:rsidRPr="002B4BFE">
        <w:rPr>
          <w:rFonts w:cs="Noto Sans"/>
          <w:b/>
          <w:bCs/>
          <w:i/>
          <w:szCs w:val="18"/>
          <w:u w:val="single"/>
        </w:rPr>
        <w:t>BAJA (+):</w:t>
      </w:r>
    </w:p>
    <w:p w14:paraId="64FBBD2B" w14:textId="467BB9C7" w:rsidR="003136A1" w:rsidRPr="002B4BFE" w:rsidRDefault="00687C98" w:rsidP="00687C98">
      <w:pPr>
        <w:rPr>
          <w:rFonts w:cs="Noto Sans"/>
          <w:color w:val="000000" w:themeColor="text1"/>
          <w:szCs w:val="18"/>
        </w:rPr>
      </w:pPr>
      <w:r w:rsidRPr="002B4BFE">
        <w:rPr>
          <w:rFonts w:cs="Noto Sans"/>
          <w:bCs/>
          <w:szCs w:val="18"/>
        </w:rPr>
        <w:t>Anote la clave del motivo por el cual la o e</w:t>
      </w:r>
      <w:r w:rsidR="002B4BFE" w:rsidRPr="002B4BFE">
        <w:rPr>
          <w:rFonts w:cs="Noto Sans"/>
          <w:bCs/>
          <w:szCs w:val="18"/>
        </w:rPr>
        <w:t>l contacto deja de ser contacto</w:t>
      </w:r>
      <w:r w:rsidR="003136A1" w:rsidRPr="002B4BFE">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687C98" w:rsidRPr="00E14A2A" w:rsidRDefault="00687C98" w:rsidP="00BB7651">
                            <w:pPr>
                              <w:pStyle w:val="edicion"/>
                              <w:spacing w:line="276" w:lineRule="auto"/>
                              <w:rPr>
                                <w:rFonts w:cs="Noto Sans"/>
                                <w:b/>
                                <w:bCs/>
                              </w:rPr>
                            </w:pPr>
                            <w:r w:rsidRPr="00E14A2A">
                              <w:rPr>
                                <w:rFonts w:cs="Noto Sans"/>
                                <w:b/>
                                <w:bCs/>
                              </w:rPr>
                              <w:t>Gobierno de México</w:t>
                            </w:r>
                          </w:p>
                          <w:p w14:paraId="5DFC6B93" w14:textId="77777777" w:rsidR="00687C98" w:rsidRPr="00E14A2A" w:rsidRDefault="00687C98" w:rsidP="00BB7651">
                            <w:pPr>
                              <w:pStyle w:val="edicion"/>
                              <w:spacing w:line="276" w:lineRule="auto"/>
                              <w:rPr>
                                <w:rFonts w:cs="Noto Sans"/>
                                <w:b/>
                                <w:bCs/>
                              </w:rPr>
                            </w:pPr>
                            <w:r w:rsidRPr="00E14A2A">
                              <w:rPr>
                                <w:rFonts w:cs="Noto Sans"/>
                                <w:b/>
                                <w:bCs/>
                              </w:rPr>
                              <w:t>Secretaría de Salud</w:t>
                            </w:r>
                          </w:p>
                          <w:p w14:paraId="37B7CF3A" w14:textId="77777777" w:rsidR="00687C98" w:rsidRPr="00E14A2A" w:rsidRDefault="00687C98" w:rsidP="00BB7651">
                            <w:pPr>
                              <w:pStyle w:val="edicion"/>
                              <w:spacing w:line="276" w:lineRule="auto"/>
                              <w:rPr>
                                <w:rFonts w:cs="Noto Sans"/>
                                <w:b/>
                                <w:bCs/>
                              </w:rPr>
                            </w:pPr>
                            <w:r w:rsidRPr="00E14A2A">
                              <w:rPr>
                                <w:rFonts w:cs="Noto Sans"/>
                                <w:b/>
                                <w:bCs/>
                              </w:rPr>
                              <w:t>Dirección General de Información en Salud</w:t>
                            </w:r>
                          </w:p>
                          <w:p w14:paraId="3019751E" w14:textId="77777777" w:rsidR="00687C98" w:rsidRPr="00E14A2A" w:rsidRDefault="00687C98" w:rsidP="005014BA">
                            <w:pPr>
                              <w:pStyle w:val="edicion"/>
                              <w:spacing w:after="0"/>
                              <w:rPr>
                                <w:rFonts w:cs="Noto Sans"/>
                                <w:b/>
                                <w:bCs/>
                              </w:rPr>
                            </w:pPr>
                          </w:p>
                          <w:p w14:paraId="177D86F2" w14:textId="77777777" w:rsidR="00687C98" w:rsidRPr="00E14A2A" w:rsidRDefault="00687C98" w:rsidP="005640C8">
                            <w:pPr>
                              <w:pStyle w:val="edicion"/>
                              <w:spacing w:after="0"/>
                              <w:rPr>
                                <w:rFonts w:cs="Noto Sans"/>
                                <w:b/>
                                <w:bCs/>
                              </w:rPr>
                            </w:pPr>
                            <w:r w:rsidRPr="00E14A2A">
                              <w:rPr>
                                <w:rFonts w:cs="Noto Sans"/>
                                <w:b/>
                                <w:bCs/>
                              </w:rPr>
                              <w:t xml:space="preserve">Instructivo de llenado de la </w:t>
                            </w:r>
                          </w:p>
                          <w:p w14:paraId="45AE9E6C" w14:textId="162A4515" w:rsidR="00687C98" w:rsidRPr="00E14A2A" w:rsidRDefault="00FF64BE" w:rsidP="005640C8">
                            <w:pPr>
                              <w:pStyle w:val="edicion"/>
                              <w:spacing w:after="0"/>
                              <w:rPr>
                                <w:rFonts w:cs="Noto Sans"/>
                                <w:b/>
                                <w:bCs/>
                              </w:rPr>
                            </w:pPr>
                            <w:r w:rsidRPr="00FF64BE">
                              <w:rPr>
                                <w:rFonts w:cs="Noto Sans"/>
                                <w:b/>
                                <w:bCs/>
                              </w:rPr>
                              <w:t>Tarjeta de Registro y Control de Lepra</w:t>
                            </w:r>
                          </w:p>
                          <w:p w14:paraId="4616C48F" w14:textId="53A53D21" w:rsidR="00687C98" w:rsidRPr="00E14A2A" w:rsidRDefault="00687C98" w:rsidP="005640C8">
                            <w:pPr>
                              <w:pStyle w:val="edicion"/>
                              <w:spacing w:after="0"/>
                              <w:rPr>
                                <w:rFonts w:cs="Noto Sans"/>
                              </w:rPr>
                            </w:pPr>
                            <w:r w:rsidRPr="00E14A2A">
                              <w:rPr>
                                <w:rFonts w:cs="Noto Sans"/>
                              </w:rPr>
                              <w:t>(SINBA-SIS-1</w:t>
                            </w:r>
                            <w:r w:rsidR="00FF64BE">
                              <w:rPr>
                                <w:rFonts w:cs="Noto Sans"/>
                              </w:rPr>
                              <w:t>9</w:t>
                            </w:r>
                            <w:r w:rsidRPr="00E14A2A">
                              <w:rPr>
                                <w:rFonts w:cs="Noto Sans"/>
                              </w:rPr>
                              <w:t>-P)</w:t>
                            </w:r>
                          </w:p>
                          <w:p w14:paraId="59634D31" w14:textId="727F73B1" w:rsidR="00687C98" w:rsidRPr="00E14A2A" w:rsidRDefault="00687C98" w:rsidP="005640C8">
                            <w:pPr>
                              <w:pStyle w:val="edicion"/>
                              <w:spacing w:after="0"/>
                              <w:rPr>
                                <w:rFonts w:cs="Noto Sans"/>
                              </w:rPr>
                            </w:pPr>
                            <w:r w:rsidRPr="00E14A2A">
                              <w:rPr>
                                <w:rFonts w:cs="Noto Sans"/>
                              </w:rPr>
                              <w:t>VERSIÓN 2025</w:t>
                            </w:r>
                          </w:p>
                          <w:p w14:paraId="51952D1D" w14:textId="77777777" w:rsidR="00687C98" w:rsidRPr="00E14A2A" w:rsidRDefault="00687C98" w:rsidP="005014BA">
                            <w:pPr>
                              <w:pStyle w:val="edicion"/>
                              <w:spacing w:after="0"/>
                              <w:rPr>
                                <w:rFonts w:cs="Noto Sans"/>
                              </w:rPr>
                            </w:pPr>
                          </w:p>
                          <w:p w14:paraId="62F082FB" w14:textId="77777777" w:rsidR="00687C98" w:rsidRPr="00E14A2A" w:rsidRDefault="00687C98" w:rsidP="005014BA">
                            <w:pPr>
                              <w:pStyle w:val="edicion"/>
                              <w:spacing w:after="0"/>
                              <w:rPr>
                                <w:rFonts w:cs="Noto Sans"/>
                              </w:rPr>
                            </w:pPr>
                            <w:r w:rsidRPr="00E14A2A">
                              <w:rPr>
                                <w:rFonts w:cs="Noto Sans"/>
                              </w:rPr>
                              <w:t>Sistema Nacional de Información</w:t>
                            </w:r>
                          </w:p>
                          <w:p w14:paraId="3FDDC208" w14:textId="0524A345" w:rsidR="00687C98" w:rsidRPr="00E14A2A" w:rsidRDefault="00687C98" w:rsidP="005014BA">
                            <w:pPr>
                              <w:pStyle w:val="edicion"/>
                              <w:spacing w:after="0"/>
                              <w:rPr>
                                <w:rFonts w:cs="Noto Sans"/>
                              </w:rPr>
                            </w:pPr>
                            <w:r w:rsidRPr="00E14A2A">
                              <w:rPr>
                                <w:rFonts w:cs="Noto Sans"/>
                              </w:rPr>
                              <w:t>Básica en Materia de Salud</w:t>
                            </w:r>
                          </w:p>
                          <w:p w14:paraId="69983BB2" w14:textId="77777777" w:rsidR="00687C98" w:rsidRPr="00E14A2A" w:rsidRDefault="00687C98" w:rsidP="005014BA">
                            <w:pPr>
                              <w:pStyle w:val="edicion"/>
                              <w:spacing w:after="0"/>
                              <w:rPr>
                                <w:rFonts w:cs="Noto Sans"/>
                              </w:rPr>
                            </w:pPr>
                          </w:p>
                          <w:p w14:paraId="3969877F" w14:textId="77777777" w:rsidR="00687C98" w:rsidRPr="00E14A2A" w:rsidRDefault="00687C98" w:rsidP="005014BA">
                            <w:pPr>
                              <w:pStyle w:val="edicion"/>
                              <w:spacing w:after="0"/>
                              <w:rPr>
                                <w:rFonts w:cs="Noto Sans"/>
                              </w:rPr>
                            </w:pPr>
                            <w:r w:rsidRPr="00E14A2A">
                              <w:rPr>
                                <w:rFonts w:cs="Noto Sans"/>
                              </w:rPr>
                              <w:t>Av. Homero No. 213, Col. Chapultepec Morales,</w:t>
                            </w:r>
                          </w:p>
                          <w:p w14:paraId="207FDDC4" w14:textId="4857DCA3" w:rsidR="00687C98" w:rsidRPr="00E14A2A" w:rsidRDefault="00687C9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687C98" w:rsidRPr="00E14A2A" w:rsidRDefault="00687C98" w:rsidP="00BB7651">
                      <w:pPr>
                        <w:pStyle w:val="edicion"/>
                        <w:spacing w:line="276" w:lineRule="auto"/>
                        <w:rPr>
                          <w:rFonts w:cs="Noto Sans"/>
                          <w:b/>
                          <w:bCs/>
                        </w:rPr>
                      </w:pPr>
                      <w:r w:rsidRPr="00E14A2A">
                        <w:rPr>
                          <w:rFonts w:cs="Noto Sans"/>
                          <w:b/>
                          <w:bCs/>
                        </w:rPr>
                        <w:t>Gobierno de México</w:t>
                      </w:r>
                    </w:p>
                    <w:p w14:paraId="5DFC6B93" w14:textId="77777777" w:rsidR="00687C98" w:rsidRPr="00E14A2A" w:rsidRDefault="00687C98" w:rsidP="00BB7651">
                      <w:pPr>
                        <w:pStyle w:val="edicion"/>
                        <w:spacing w:line="276" w:lineRule="auto"/>
                        <w:rPr>
                          <w:rFonts w:cs="Noto Sans"/>
                          <w:b/>
                          <w:bCs/>
                        </w:rPr>
                      </w:pPr>
                      <w:r w:rsidRPr="00E14A2A">
                        <w:rPr>
                          <w:rFonts w:cs="Noto Sans"/>
                          <w:b/>
                          <w:bCs/>
                        </w:rPr>
                        <w:t>Secretaría de Salud</w:t>
                      </w:r>
                    </w:p>
                    <w:p w14:paraId="37B7CF3A" w14:textId="77777777" w:rsidR="00687C98" w:rsidRPr="00E14A2A" w:rsidRDefault="00687C98" w:rsidP="00BB7651">
                      <w:pPr>
                        <w:pStyle w:val="edicion"/>
                        <w:spacing w:line="276" w:lineRule="auto"/>
                        <w:rPr>
                          <w:rFonts w:cs="Noto Sans"/>
                          <w:b/>
                          <w:bCs/>
                        </w:rPr>
                      </w:pPr>
                      <w:r w:rsidRPr="00E14A2A">
                        <w:rPr>
                          <w:rFonts w:cs="Noto Sans"/>
                          <w:b/>
                          <w:bCs/>
                        </w:rPr>
                        <w:t>Dirección General de Información en Salud</w:t>
                      </w:r>
                    </w:p>
                    <w:p w14:paraId="3019751E" w14:textId="77777777" w:rsidR="00687C98" w:rsidRPr="00E14A2A" w:rsidRDefault="00687C98" w:rsidP="005014BA">
                      <w:pPr>
                        <w:pStyle w:val="edicion"/>
                        <w:spacing w:after="0"/>
                        <w:rPr>
                          <w:rFonts w:cs="Noto Sans"/>
                          <w:b/>
                          <w:bCs/>
                        </w:rPr>
                      </w:pPr>
                    </w:p>
                    <w:p w14:paraId="177D86F2" w14:textId="77777777" w:rsidR="00687C98" w:rsidRPr="00E14A2A" w:rsidRDefault="00687C98" w:rsidP="005640C8">
                      <w:pPr>
                        <w:pStyle w:val="edicion"/>
                        <w:spacing w:after="0"/>
                        <w:rPr>
                          <w:rFonts w:cs="Noto Sans"/>
                          <w:b/>
                          <w:bCs/>
                        </w:rPr>
                      </w:pPr>
                      <w:r w:rsidRPr="00E14A2A">
                        <w:rPr>
                          <w:rFonts w:cs="Noto Sans"/>
                          <w:b/>
                          <w:bCs/>
                        </w:rPr>
                        <w:t xml:space="preserve">Instructivo de llenado de la </w:t>
                      </w:r>
                    </w:p>
                    <w:p w14:paraId="45AE9E6C" w14:textId="162A4515" w:rsidR="00687C98" w:rsidRPr="00E14A2A" w:rsidRDefault="00FF64BE" w:rsidP="005640C8">
                      <w:pPr>
                        <w:pStyle w:val="edicion"/>
                        <w:spacing w:after="0"/>
                        <w:rPr>
                          <w:rFonts w:cs="Noto Sans"/>
                          <w:b/>
                          <w:bCs/>
                        </w:rPr>
                      </w:pPr>
                      <w:r w:rsidRPr="00FF64BE">
                        <w:rPr>
                          <w:rFonts w:cs="Noto Sans"/>
                          <w:b/>
                          <w:bCs/>
                        </w:rPr>
                        <w:t>Tarjeta de Registro y Control de Lepra</w:t>
                      </w:r>
                    </w:p>
                    <w:p w14:paraId="4616C48F" w14:textId="53A53D21" w:rsidR="00687C98" w:rsidRPr="00E14A2A" w:rsidRDefault="00687C98" w:rsidP="005640C8">
                      <w:pPr>
                        <w:pStyle w:val="edicion"/>
                        <w:spacing w:after="0"/>
                        <w:rPr>
                          <w:rFonts w:cs="Noto Sans"/>
                        </w:rPr>
                      </w:pPr>
                      <w:r w:rsidRPr="00E14A2A">
                        <w:rPr>
                          <w:rFonts w:cs="Noto Sans"/>
                        </w:rPr>
                        <w:t>(SINBA-SIS-1</w:t>
                      </w:r>
                      <w:r w:rsidR="00FF64BE">
                        <w:rPr>
                          <w:rFonts w:cs="Noto Sans"/>
                        </w:rPr>
                        <w:t>9</w:t>
                      </w:r>
                      <w:r w:rsidRPr="00E14A2A">
                        <w:rPr>
                          <w:rFonts w:cs="Noto Sans"/>
                        </w:rPr>
                        <w:t>-P)</w:t>
                      </w:r>
                    </w:p>
                    <w:p w14:paraId="59634D31" w14:textId="727F73B1" w:rsidR="00687C98" w:rsidRPr="00E14A2A" w:rsidRDefault="00687C98" w:rsidP="005640C8">
                      <w:pPr>
                        <w:pStyle w:val="edicion"/>
                        <w:spacing w:after="0"/>
                        <w:rPr>
                          <w:rFonts w:cs="Noto Sans"/>
                        </w:rPr>
                      </w:pPr>
                      <w:r w:rsidRPr="00E14A2A">
                        <w:rPr>
                          <w:rFonts w:cs="Noto Sans"/>
                        </w:rPr>
                        <w:t>VERSIÓN 2025</w:t>
                      </w:r>
                    </w:p>
                    <w:p w14:paraId="51952D1D" w14:textId="77777777" w:rsidR="00687C98" w:rsidRPr="00E14A2A" w:rsidRDefault="00687C98" w:rsidP="005014BA">
                      <w:pPr>
                        <w:pStyle w:val="edicion"/>
                        <w:spacing w:after="0"/>
                        <w:rPr>
                          <w:rFonts w:cs="Noto Sans"/>
                        </w:rPr>
                      </w:pPr>
                    </w:p>
                    <w:p w14:paraId="62F082FB" w14:textId="77777777" w:rsidR="00687C98" w:rsidRPr="00E14A2A" w:rsidRDefault="00687C98" w:rsidP="005014BA">
                      <w:pPr>
                        <w:pStyle w:val="edicion"/>
                        <w:spacing w:after="0"/>
                        <w:rPr>
                          <w:rFonts w:cs="Noto Sans"/>
                        </w:rPr>
                      </w:pPr>
                      <w:r w:rsidRPr="00E14A2A">
                        <w:rPr>
                          <w:rFonts w:cs="Noto Sans"/>
                        </w:rPr>
                        <w:t>Sistema Nacional de Información</w:t>
                      </w:r>
                    </w:p>
                    <w:p w14:paraId="3FDDC208" w14:textId="0524A345" w:rsidR="00687C98" w:rsidRPr="00E14A2A" w:rsidRDefault="00687C98" w:rsidP="005014BA">
                      <w:pPr>
                        <w:pStyle w:val="edicion"/>
                        <w:spacing w:after="0"/>
                        <w:rPr>
                          <w:rFonts w:cs="Noto Sans"/>
                        </w:rPr>
                      </w:pPr>
                      <w:r w:rsidRPr="00E14A2A">
                        <w:rPr>
                          <w:rFonts w:cs="Noto Sans"/>
                        </w:rPr>
                        <w:t>Básica en Materia de Salud</w:t>
                      </w:r>
                    </w:p>
                    <w:p w14:paraId="69983BB2" w14:textId="77777777" w:rsidR="00687C98" w:rsidRPr="00E14A2A" w:rsidRDefault="00687C98" w:rsidP="005014BA">
                      <w:pPr>
                        <w:pStyle w:val="edicion"/>
                        <w:spacing w:after="0"/>
                        <w:rPr>
                          <w:rFonts w:cs="Noto Sans"/>
                        </w:rPr>
                      </w:pPr>
                    </w:p>
                    <w:p w14:paraId="3969877F" w14:textId="77777777" w:rsidR="00687C98" w:rsidRPr="00E14A2A" w:rsidRDefault="00687C98" w:rsidP="005014BA">
                      <w:pPr>
                        <w:pStyle w:val="edicion"/>
                        <w:spacing w:after="0"/>
                        <w:rPr>
                          <w:rFonts w:cs="Noto Sans"/>
                        </w:rPr>
                      </w:pPr>
                      <w:r w:rsidRPr="00E14A2A">
                        <w:rPr>
                          <w:rFonts w:cs="Noto Sans"/>
                        </w:rPr>
                        <w:t>Av. Homero No. 213, Col. Chapultepec Morales,</w:t>
                      </w:r>
                    </w:p>
                    <w:p w14:paraId="207FDDC4" w14:textId="4857DCA3" w:rsidR="00687C98" w:rsidRPr="00E14A2A" w:rsidRDefault="00687C98"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24AF30" w14:textId="77777777" w:rsidR="007B0537" w:rsidRDefault="007B0537" w:rsidP="007B4FF9">
      <w:pPr>
        <w:spacing w:after="0"/>
      </w:pPr>
      <w:r>
        <w:separator/>
      </w:r>
    </w:p>
  </w:endnote>
  <w:endnote w:type="continuationSeparator" w:id="0">
    <w:p w14:paraId="6C9F71D2" w14:textId="77777777" w:rsidR="007B0537" w:rsidRDefault="007B0537"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687C98" w:rsidRPr="008E71E6" w:rsidRDefault="00687C98"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687C98" w:rsidRPr="003A42D6" w:rsidRDefault="00687C98"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687C98" w:rsidRPr="00927646" w:rsidRDefault="00687C98"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0D4D7D3" w:rsidR="00687C98" w:rsidRDefault="00687C98"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FF64BE">
          <w:rPr>
            <w:noProof/>
            <w:color w:val="B38E5D"/>
          </w:rPr>
          <w:t>8</w:t>
        </w:r>
        <w:r w:rsidRPr="00D330B1">
          <w:rPr>
            <w:color w:val="B38E5D"/>
          </w:rPr>
          <w:fldChar w:fldCharType="end"/>
        </w:r>
      </w:p>
      <w:p w14:paraId="5E5498E7" w14:textId="374DBC86" w:rsidR="00687C98" w:rsidRPr="00D330B1" w:rsidRDefault="00687C98"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687C98" w:rsidRDefault="00687C98"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687C98" w:rsidRDefault="00687C98"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61CDD3" w14:textId="77777777" w:rsidR="007B0537" w:rsidRDefault="007B0537" w:rsidP="007B4FF9">
      <w:pPr>
        <w:spacing w:after="0"/>
      </w:pPr>
      <w:r>
        <w:separator/>
      </w:r>
    </w:p>
  </w:footnote>
  <w:footnote w:type="continuationSeparator" w:id="0">
    <w:p w14:paraId="48208D1E" w14:textId="77777777" w:rsidR="007B0537" w:rsidRDefault="007B0537"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687C98" w:rsidRPr="00927646" w:rsidRDefault="00687C98"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687C98" w:rsidRPr="00927646" w:rsidRDefault="00687C98" w:rsidP="00C440AC">
    <w:pPr>
      <w:jc w:val="center"/>
      <w:rPr>
        <w:rFonts w:ascii="Montserrat SemiBold" w:hAnsi="Montserrat SemiBold"/>
        <w:noProof/>
        <w:lang w:eastAsia="es-MX"/>
      </w:rPr>
    </w:pPr>
  </w:p>
  <w:p w14:paraId="779EED87" w14:textId="4103E60F" w:rsidR="00687C98" w:rsidRPr="00C440AC" w:rsidRDefault="00687C98"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687C98"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687C98" w:rsidRPr="00DB7D3C" w:rsidRDefault="00687C98"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B7BD4F3" w:rsidR="00687C98" w:rsidRPr="00DB7D3C" w:rsidRDefault="00687C98" w:rsidP="007207E7">
          <w:pPr>
            <w:pStyle w:val="Encabezado"/>
            <w:jc w:val="center"/>
            <w:rPr>
              <w:rFonts w:cs="Noto Sans"/>
              <w:b/>
              <w:bCs/>
              <w:color w:val="000000" w:themeColor="text1"/>
              <w:szCs w:val="20"/>
            </w:rPr>
          </w:pPr>
          <w:r w:rsidRPr="00DB7D3C">
            <w:rPr>
              <w:rFonts w:cs="Noto Sans"/>
              <w:b/>
              <w:bCs/>
              <w:color w:val="000000" w:themeColor="text1"/>
              <w:szCs w:val="20"/>
            </w:rPr>
            <w:t>INSTRUCTIVO DE LLENADO DE</w:t>
          </w:r>
          <w:r>
            <w:rPr>
              <w:rFonts w:cs="Noto Sans"/>
              <w:b/>
              <w:bCs/>
              <w:color w:val="000000" w:themeColor="text1"/>
              <w:szCs w:val="20"/>
            </w:rPr>
            <w:t xml:space="preserve"> </w:t>
          </w:r>
          <w:r w:rsidRPr="00DB7D3C">
            <w:rPr>
              <w:rFonts w:cs="Noto Sans"/>
              <w:b/>
              <w:bCs/>
              <w:color w:val="000000" w:themeColor="text1"/>
              <w:szCs w:val="20"/>
            </w:rPr>
            <w:t>L</w:t>
          </w:r>
          <w:r>
            <w:rPr>
              <w:rFonts w:cs="Noto Sans"/>
              <w:b/>
              <w:bCs/>
              <w:color w:val="000000" w:themeColor="text1"/>
              <w:szCs w:val="20"/>
            </w:rPr>
            <w:t>A</w:t>
          </w:r>
          <w:r w:rsidRPr="00DB7D3C">
            <w:rPr>
              <w:rFonts w:cs="Noto Sans"/>
              <w:b/>
              <w:bCs/>
              <w:color w:val="000000" w:themeColor="text1"/>
              <w:szCs w:val="20"/>
            </w:rPr>
            <w:br/>
          </w:r>
          <w:r w:rsidRPr="0056394B">
            <w:rPr>
              <w:rFonts w:cs="Noto Sans"/>
              <w:b/>
              <w:bCs/>
              <w:color w:val="000000" w:themeColor="text1"/>
              <w:szCs w:val="20"/>
            </w:rPr>
            <w:t>TARJETA DE REGISTRO Y CONTROL DE LEPRA</w:t>
          </w:r>
          <w:r>
            <w:rPr>
              <w:rFonts w:cs="Noto Sans"/>
              <w:b/>
              <w:bCs/>
              <w:color w:val="000000" w:themeColor="text1"/>
              <w:szCs w:val="20"/>
            </w:rPr>
            <w:t xml:space="preserve"> – VERSIÓN 2025</w:t>
          </w:r>
        </w:p>
      </w:tc>
    </w:tr>
    <w:tr w:rsidR="00687C98"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687C98" w:rsidRPr="00DB7D3C" w:rsidRDefault="00687C9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687C98" w:rsidRPr="00DB7D3C" w:rsidRDefault="00687C98"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687C98" w:rsidRPr="00DB7D3C" w:rsidRDefault="00687C98"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687C98"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687C98" w:rsidRPr="00DB7D3C" w:rsidRDefault="00687C98"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1C42E40" w:rsidR="00687C98" w:rsidRPr="00DB7D3C" w:rsidRDefault="00687C98" w:rsidP="007207E7">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SINBA-SIS-1</w:t>
          </w:r>
          <w:r>
            <w:rPr>
              <w:rFonts w:ascii="Noto Sans SemiBold" w:hAnsi="Noto Sans SemiBold" w:cs="Noto Sans SemiBold"/>
              <w:b/>
              <w:bCs/>
              <w:noProof/>
              <w:color w:val="000000" w:themeColor="text1"/>
              <w:szCs w:val="18"/>
              <w:lang w:eastAsia="es-MX"/>
            </w:rPr>
            <w:t>9</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687C98" w:rsidRPr="00DB7D3C" w:rsidRDefault="00687C98"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687C98" w:rsidRPr="00E77602" w:rsidRDefault="00687C98"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687C98" w:rsidRDefault="00687C98"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687C98" w:rsidRPr="00637805" w:rsidRDefault="00687C98"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703B9A"/>
    <w:multiLevelType w:val="hybridMultilevel"/>
    <w:tmpl w:val="2E84DE00"/>
    <w:lvl w:ilvl="0" w:tplc="0C0A000D">
      <w:start w:val="1"/>
      <w:numFmt w:val="bullet"/>
      <w:lvlText w:val=""/>
      <w:lvlJc w:val="left"/>
      <w:pPr>
        <w:tabs>
          <w:tab w:val="num" w:pos="360"/>
        </w:tabs>
        <w:ind w:left="360" w:hanging="360"/>
      </w:pPr>
      <w:rPr>
        <w:rFonts w:ascii="Wingdings" w:hAnsi="Wingdings" w:cs="Wingdings"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3" w15:restartNumberingAfterBreak="0">
    <w:nsid w:val="2C794ACA"/>
    <w:multiLevelType w:val="hybridMultilevel"/>
    <w:tmpl w:val="F968A194"/>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9912812"/>
    <w:multiLevelType w:val="hybridMultilevel"/>
    <w:tmpl w:val="6582A080"/>
    <w:lvl w:ilvl="0" w:tplc="080A0005">
      <w:start w:val="1"/>
      <w:numFmt w:val="bullet"/>
      <w:lvlText w:val=""/>
      <w:lvlJc w:val="left"/>
      <w:pPr>
        <w:ind w:left="709" w:hanging="360"/>
      </w:pPr>
      <w:rPr>
        <w:rFonts w:ascii="Wingdings" w:hAnsi="Wingdings" w:hint="default"/>
      </w:rPr>
    </w:lvl>
    <w:lvl w:ilvl="1" w:tplc="080A0003" w:tentative="1">
      <w:start w:val="1"/>
      <w:numFmt w:val="bullet"/>
      <w:lvlText w:val="o"/>
      <w:lvlJc w:val="left"/>
      <w:pPr>
        <w:ind w:left="1429" w:hanging="360"/>
      </w:pPr>
      <w:rPr>
        <w:rFonts w:ascii="Courier New" w:hAnsi="Courier New" w:cs="Courier New" w:hint="default"/>
      </w:rPr>
    </w:lvl>
    <w:lvl w:ilvl="2" w:tplc="080A0005" w:tentative="1">
      <w:start w:val="1"/>
      <w:numFmt w:val="bullet"/>
      <w:lvlText w:val=""/>
      <w:lvlJc w:val="left"/>
      <w:pPr>
        <w:ind w:left="2149" w:hanging="360"/>
      </w:pPr>
      <w:rPr>
        <w:rFonts w:ascii="Wingdings" w:hAnsi="Wingdings" w:hint="default"/>
      </w:rPr>
    </w:lvl>
    <w:lvl w:ilvl="3" w:tplc="080A0001" w:tentative="1">
      <w:start w:val="1"/>
      <w:numFmt w:val="bullet"/>
      <w:lvlText w:val=""/>
      <w:lvlJc w:val="left"/>
      <w:pPr>
        <w:ind w:left="2869" w:hanging="360"/>
      </w:pPr>
      <w:rPr>
        <w:rFonts w:ascii="Symbol" w:hAnsi="Symbol" w:hint="default"/>
      </w:rPr>
    </w:lvl>
    <w:lvl w:ilvl="4" w:tplc="080A0003" w:tentative="1">
      <w:start w:val="1"/>
      <w:numFmt w:val="bullet"/>
      <w:lvlText w:val="o"/>
      <w:lvlJc w:val="left"/>
      <w:pPr>
        <w:ind w:left="3589" w:hanging="360"/>
      </w:pPr>
      <w:rPr>
        <w:rFonts w:ascii="Courier New" w:hAnsi="Courier New" w:cs="Courier New" w:hint="default"/>
      </w:rPr>
    </w:lvl>
    <w:lvl w:ilvl="5" w:tplc="080A0005" w:tentative="1">
      <w:start w:val="1"/>
      <w:numFmt w:val="bullet"/>
      <w:lvlText w:val=""/>
      <w:lvlJc w:val="left"/>
      <w:pPr>
        <w:ind w:left="4309" w:hanging="360"/>
      </w:pPr>
      <w:rPr>
        <w:rFonts w:ascii="Wingdings" w:hAnsi="Wingdings" w:hint="default"/>
      </w:rPr>
    </w:lvl>
    <w:lvl w:ilvl="6" w:tplc="080A0001" w:tentative="1">
      <w:start w:val="1"/>
      <w:numFmt w:val="bullet"/>
      <w:lvlText w:val=""/>
      <w:lvlJc w:val="left"/>
      <w:pPr>
        <w:ind w:left="5029" w:hanging="360"/>
      </w:pPr>
      <w:rPr>
        <w:rFonts w:ascii="Symbol" w:hAnsi="Symbol" w:hint="default"/>
      </w:rPr>
    </w:lvl>
    <w:lvl w:ilvl="7" w:tplc="080A0003" w:tentative="1">
      <w:start w:val="1"/>
      <w:numFmt w:val="bullet"/>
      <w:lvlText w:val="o"/>
      <w:lvlJc w:val="left"/>
      <w:pPr>
        <w:ind w:left="5749" w:hanging="360"/>
      </w:pPr>
      <w:rPr>
        <w:rFonts w:ascii="Courier New" w:hAnsi="Courier New" w:cs="Courier New" w:hint="default"/>
      </w:rPr>
    </w:lvl>
    <w:lvl w:ilvl="8" w:tplc="080A0005" w:tentative="1">
      <w:start w:val="1"/>
      <w:numFmt w:val="bullet"/>
      <w:lvlText w:val=""/>
      <w:lvlJc w:val="left"/>
      <w:pPr>
        <w:ind w:left="6469" w:hanging="360"/>
      </w:pPr>
      <w:rPr>
        <w:rFonts w:ascii="Wingdings" w:hAnsi="Wingdings" w:hint="default"/>
      </w:rPr>
    </w:lvl>
  </w:abstractNum>
  <w:abstractNum w:abstractNumId="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56F41ECF"/>
    <w:multiLevelType w:val="hybridMultilevel"/>
    <w:tmpl w:val="46AEF86E"/>
    <w:lvl w:ilvl="0" w:tplc="0C0A000D">
      <w:start w:val="1"/>
      <w:numFmt w:val="bullet"/>
      <w:lvlText w:val=""/>
      <w:lvlJc w:val="left"/>
      <w:pPr>
        <w:tabs>
          <w:tab w:val="num" w:pos="780"/>
        </w:tabs>
        <w:ind w:left="780" w:hanging="360"/>
      </w:pPr>
      <w:rPr>
        <w:rFonts w:ascii="Wingdings" w:hAnsi="Wingdings" w:cs="Wingdings" w:hint="default"/>
      </w:rPr>
    </w:lvl>
    <w:lvl w:ilvl="1" w:tplc="0C0A0003">
      <w:start w:val="1"/>
      <w:numFmt w:val="bullet"/>
      <w:lvlText w:val="o"/>
      <w:lvlJc w:val="left"/>
      <w:pPr>
        <w:tabs>
          <w:tab w:val="num" w:pos="1500"/>
        </w:tabs>
        <w:ind w:left="1500" w:hanging="360"/>
      </w:pPr>
      <w:rPr>
        <w:rFonts w:ascii="Courier New" w:hAnsi="Courier New" w:cs="Courier New" w:hint="default"/>
      </w:rPr>
    </w:lvl>
    <w:lvl w:ilvl="2" w:tplc="0C0A0005">
      <w:start w:val="1"/>
      <w:numFmt w:val="bullet"/>
      <w:lvlText w:val=""/>
      <w:lvlJc w:val="left"/>
      <w:pPr>
        <w:tabs>
          <w:tab w:val="num" w:pos="2220"/>
        </w:tabs>
        <w:ind w:left="2220" w:hanging="360"/>
      </w:pPr>
      <w:rPr>
        <w:rFonts w:ascii="Wingdings" w:hAnsi="Wingdings" w:cs="Wingdings" w:hint="default"/>
      </w:rPr>
    </w:lvl>
    <w:lvl w:ilvl="3" w:tplc="0C0A0001">
      <w:start w:val="1"/>
      <w:numFmt w:val="bullet"/>
      <w:lvlText w:val=""/>
      <w:lvlJc w:val="left"/>
      <w:pPr>
        <w:tabs>
          <w:tab w:val="num" w:pos="2940"/>
        </w:tabs>
        <w:ind w:left="2940" w:hanging="360"/>
      </w:pPr>
      <w:rPr>
        <w:rFonts w:ascii="Symbol" w:hAnsi="Symbol" w:cs="Symbol" w:hint="default"/>
      </w:rPr>
    </w:lvl>
    <w:lvl w:ilvl="4" w:tplc="0C0A0003">
      <w:start w:val="1"/>
      <w:numFmt w:val="bullet"/>
      <w:lvlText w:val="o"/>
      <w:lvlJc w:val="left"/>
      <w:pPr>
        <w:tabs>
          <w:tab w:val="num" w:pos="3660"/>
        </w:tabs>
        <w:ind w:left="3660" w:hanging="360"/>
      </w:pPr>
      <w:rPr>
        <w:rFonts w:ascii="Courier New" w:hAnsi="Courier New" w:cs="Courier New" w:hint="default"/>
      </w:rPr>
    </w:lvl>
    <w:lvl w:ilvl="5" w:tplc="0C0A0005">
      <w:start w:val="1"/>
      <w:numFmt w:val="bullet"/>
      <w:lvlText w:val=""/>
      <w:lvlJc w:val="left"/>
      <w:pPr>
        <w:tabs>
          <w:tab w:val="num" w:pos="4380"/>
        </w:tabs>
        <w:ind w:left="4380" w:hanging="360"/>
      </w:pPr>
      <w:rPr>
        <w:rFonts w:ascii="Wingdings" w:hAnsi="Wingdings" w:cs="Wingdings" w:hint="default"/>
      </w:rPr>
    </w:lvl>
    <w:lvl w:ilvl="6" w:tplc="0C0A0001">
      <w:start w:val="1"/>
      <w:numFmt w:val="bullet"/>
      <w:lvlText w:val=""/>
      <w:lvlJc w:val="left"/>
      <w:pPr>
        <w:tabs>
          <w:tab w:val="num" w:pos="5100"/>
        </w:tabs>
        <w:ind w:left="5100" w:hanging="360"/>
      </w:pPr>
      <w:rPr>
        <w:rFonts w:ascii="Symbol" w:hAnsi="Symbol" w:cs="Symbol" w:hint="default"/>
      </w:rPr>
    </w:lvl>
    <w:lvl w:ilvl="7" w:tplc="0C0A0003">
      <w:start w:val="1"/>
      <w:numFmt w:val="bullet"/>
      <w:lvlText w:val="o"/>
      <w:lvlJc w:val="left"/>
      <w:pPr>
        <w:tabs>
          <w:tab w:val="num" w:pos="5820"/>
        </w:tabs>
        <w:ind w:left="5820" w:hanging="360"/>
      </w:pPr>
      <w:rPr>
        <w:rFonts w:ascii="Courier New" w:hAnsi="Courier New" w:cs="Courier New" w:hint="default"/>
      </w:rPr>
    </w:lvl>
    <w:lvl w:ilvl="8" w:tplc="0C0A0005">
      <w:start w:val="1"/>
      <w:numFmt w:val="bullet"/>
      <w:lvlText w:val=""/>
      <w:lvlJc w:val="left"/>
      <w:pPr>
        <w:tabs>
          <w:tab w:val="num" w:pos="6540"/>
        </w:tabs>
        <w:ind w:left="6540" w:hanging="360"/>
      </w:pPr>
      <w:rPr>
        <w:rFonts w:ascii="Wingdings" w:hAnsi="Wingdings" w:cs="Wingdings" w:hint="default"/>
      </w:rPr>
    </w:lvl>
  </w:abstractNum>
  <w:abstractNum w:abstractNumId="9" w15:restartNumberingAfterBreak="0">
    <w:nsid w:val="5C697DB3"/>
    <w:multiLevelType w:val="hybridMultilevel"/>
    <w:tmpl w:val="AB58C31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F395A88"/>
    <w:multiLevelType w:val="multilevel"/>
    <w:tmpl w:val="D318BE2A"/>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1" w15:restartNumberingAfterBreak="0">
    <w:nsid w:val="74424A3D"/>
    <w:multiLevelType w:val="hybridMultilevel"/>
    <w:tmpl w:val="BFBAF632"/>
    <w:lvl w:ilvl="0" w:tplc="080A0019">
      <w:start w:val="1"/>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2"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9544B59"/>
    <w:multiLevelType w:val="hybridMultilevel"/>
    <w:tmpl w:val="94284DD2"/>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80A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A490970"/>
    <w:multiLevelType w:val="hybridMultilevel"/>
    <w:tmpl w:val="8A80FBD4"/>
    <w:lvl w:ilvl="0" w:tplc="080A0005">
      <w:start w:val="1"/>
      <w:numFmt w:val="bullet"/>
      <w:lvlText w:val=""/>
      <w:lvlJc w:val="left"/>
      <w:pPr>
        <w:ind w:left="1440" w:hanging="360"/>
      </w:pPr>
      <w:rPr>
        <w:rFonts w:ascii="Wingdings" w:hAnsi="Wingdings"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0"/>
  </w:num>
  <w:num w:numId="2">
    <w:abstractNumId w:val="5"/>
  </w:num>
  <w:num w:numId="3">
    <w:abstractNumId w:val="7"/>
  </w:num>
  <w:num w:numId="4">
    <w:abstractNumId w:val="1"/>
  </w:num>
  <w:num w:numId="5">
    <w:abstractNumId w:val="6"/>
  </w:num>
  <w:num w:numId="6">
    <w:abstractNumId w:val="0"/>
  </w:num>
  <w:num w:numId="7">
    <w:abstractNumId w:val="12"/>
  </w:num>
  <w:num w:numId="8">
    <w:abstractNumId w:val="14"/>
  </w:num>
  <w:num w:numId="9">
    <w:abstractNumId w:val="15"/>
  </w:num>
  <w:num w:numId="10">
    <w:abstractNumId w:val="10"/>
  </w:num>
  <w:num w:numId="11">
    <w:abstractNumId w:val="10"/>
  </w:num>
  <w:num w:numId="12">
    <w:abstractNumId w:val="2"/>
  </w:num>
  <w:num w:numId="13">
    <w:abstractNumId w:val="8"/>
  </w:num>
  <w:num w:numId="14">
    <w:abstractNumId w:val="9"/>
  </w:num>
  <w:num w:numId="15">
    <w:abstractNumId w:val="5"/>
  </w:num>
  <w:num w:numId="16">
    <w:abstractNumId w:val="4"/>
  </w:num>
  <w:num w:numId="17">
    <w:abstractNumId w:val="3"/>
  </w:num>
  <w:num w:numId="18">
    <w:abstractNumId w:val="13"/>
  </w:num>
  <w:num w:numId="19">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17741"/>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4BFE"/>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394B"/>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3FBE"/>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87C98"/>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537"/>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0E69"/>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069C"/>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4BE"/>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ind w:left="432"/>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 w:type="character" w:customStyle="1" w:styleId="apple-converted-space">
    <w:name w:val="apple-converted-space"/>
    <w:basedOn w:val="Fuentedeprrafopredeter"/>
    <w:rsid w:val="00687C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D9507A-AFF8-4CE1-8A92-97130C0496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20</Pages>
  <Words>3921</Words>
  <Characters>22356</Characters>
  <Application>Microsoft Office Word</Application>
  <DocSecurity>0</DocSecurity>
  <Lines>186</Lines>
  <Paragraphs>52</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26225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2024-12-05T22:40:00Z</dcterms:created>
  <dcterms:modified xsi:type="dcterms:W3CDTF">2024-12-06T22:32:00Z</dcterms:modified>
  <cp:category/>
</cp:coreProperties>
</file>